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A5AA" w14:textId="77777777" w:rsidR="00A566EF" w:rsidRDefault="00A566EF" w:rsidP="00681728">
      <w:pPr>
        <w:pStyle w:val="NormaleWeb"/>
        <w:shd w:val="clear" w:color="auto" w:fill="FFFFFF"/>
        <w:spacing w:before="0" w:beforeAutospacing="0" w:after="150" w:afterAutospacing="0"/>
        <w:contextualSpacing/>
        <w:jc w:val="center"/>
        <w:textAlignment w:val="top"/>
        <w:rPr>
          <w:rFonts w:ascii="Aptos ExtraBold" w:hAnsi="Aptos ExtraBold" w:cs="Calibri"/>
          <w:b/>
          <w:bCs/>
          <w:color w:val="C00000"/>
          <w:sz w:val="48"/>
          <w:szCs w:val="48"/>
        </w:rPr>
      </w:pPr>
      <w:bookmarkStart w:id="0" w:name="_GoBack"/>
      <w:bookmarkEnd w:id="0"/>
    </w:p>
    <w:p w14:paraId="1A5672E4" w14:textId="1762FF31" w:rsidR="00A566EF" w:rsidRDefault="00A566EF" w:rsidP="00A566EF">
      <w:pPr>
        <w:pStyle w:val="NormaleWeb"/>
        <w:shd w:val="clear" w:color="auto" w:fill="FFFFFF"/>
        <w:spacing w:before="0" w:beforeAutospacing="0" w:after="150" w:afterAutospacing="0"/>
        <w:contextualSpacing/>
        <w:textAlignment w:val="top"/>
        <w:rPr>
          <w:rFonts w:asciiTheme="minorHAnsi" w:hAnsiTheme="minorHAnsi" w:cs="Calibri"/>
          <w:color w:val="C00000"/>
          <w:sz w:val="28"/>
          <w:szCs w:val="28"/>
          <w:u w:val="single"/>
        </w:rPr>
      </w:pPr>
      <w:r w:rsidRPr="00A566EF">
        <w:rPr>
          <w:rFonts w:asciiTheme="minorHAnsi" w:hAnsiTheme="minorHAnsi" w:cs="Calibri"/>
          <w:color w:val="C00000"/>
          <w:sz w:val="28"/>
          <w:szCs w:val="28"/>
          <w:u w:val="single"/>
        </w:rPr>
        <w:t>COMUNICATO STAMPA</w:t>
      </w:r>
    </w:p>
    <w:p w14:paraId="672D8F0C" w14:textId="77777777" w:rsidR="00A566EF" w:rsidRPr="00A566EF" w:rsidRDefault="00A566EF" w:rsidP="00A566EF">
      <w:pPr>
        <w:pStyle w:val="NormaleWeb"/>
        <w:shd w:val="clear" w:color="auto" w:fill="FFFFFF"/>
        <w:spacing w:before="0" w:beforeAutospacing="0" w:after="150" w:afterAutospacing="0"/>
        <w:contextualSpacing/>
        <w:textAlignment w:val="top"/>
        <w:rPr>
          <w:rFonts w:asciiTheme="minorHAnsi" w:hAnsiTheme="minorHAnsi" w:cs="Calibri"/>
          <w:color w:val="C00000"/>
          <w:sz w:val="28"/>
          <w:szCs w:val="28"/>
          <w:u w:val="single"/>
        </w:rPr>
      </w:pPr>
    </w:p>
    <w:p w14:paraId="61E4BACB" w14:textId="77777777" w:rsidR="00EB27F8" w:rsidRPr="00EB27F8" w:rsidRDefault="00EB27F8" w:rsidP="00EB27F8">
      <w:pPr>
        <w:pStyle w:val="NormaleWeb"/>
        <w:shd w:val="clear" w:color="auto" w:fill="FFFFFF"/>
        <w:spacing w:before="0" w:beforeAutospacing="0" w:after="150" w:afterAutospacing="0"/>
        <w:contextualSpacing/>
        <w:jc w:val="center"/>
        <w:textAlignment w:val="top"/>
        <w:rPr>
          <w:rFonts w:ascii="Aptos ExtraBold" w:hAnsi="Aptos ExtraBold" w:cs="Calibri"/>
          <w:color w:val="C00000"/>
          <w:sz w:val="48"/>
          <w:szCs w:val="48"/>
        </w:rPr>
      </w:pPr>
      <w:r w:rsidRPr="00EB27F8">
        <w:rPr>
          <w:rFonts w:ascii="Aptos ExtraBold" w:hAnsi="Aptos ExtraBold" w:cs="Calibri"/>
          <w:color w:val="C00000"/>
          <w:sz w:val="48"/>
          <w:szCs w:val="48"/>
        </w:rPr>
        <w:t xml:space="preserve">Sanità Bologna </w:t>
      </w:r>
      <w:r w:rsidR="00681728" w:rsidRPr="00EB27F8">
        <w:rPr>
          <w:rFonts w:ascii="Aptos ExtraBold" w:hAnsi="Aptos ExtraBold" w:cs="Calibri"/>
          <w:color w:val="C00000"/>
          <w:sz w:val="48"/>
          <w:szCs w:val="48"/>
        </w:rPr>
        <w:t xml:space="preserve">| </w:t>
      </w:r>
      <w:r w:rsidRPr="00EB27F8">
        <w:rPr>
          <w:rFonts w:ascii="Aptos ExtraBold" w:hAnsi="Aptos ExtraBold" w:cs="Calibri"/>
          <w:color w:val="C00000"/>
          <w:sz w:val="48"/>
          <w:szCs w:val="48"/>
        </w:rPr>
        <w:t xml:space="preserve">14 giugno </w:t>
      </w:r>
    </w:p>
    <w:p w14:paraId="6E1CF7BB" w14:textId="0990F4CE" w:rsidR="00EB27F8" w:rsidRDefault="00681728" w:rsidP="00EB27F8">
      <w:pPr>
        <w:pStyle w:val="NormaleWeb"/>
        <w:shd w:val="clear" w:color="auto" w:fill="FFFFFF"/>
        <w:spacing w:before="0" w:beforeAutospacing="0" w:after="150" w:afterAutospacing="0"/>
        <w:contextualSpacing/>
        <w:jc w:val="center"/>
        <w:textAlignment w:val="top"/>
        <w:rPr>
          <w:rFonts w:ascii="Aptos ExtraBold" w:hAnsi="Aptos ExtraBold" w:cs="Calibri"/>
          <w:b/>
          <w:bCs/>
          <w:color w:val="C00000"/>
          <w:sz w:val="48"/>
          <w:szCs w:val="48"/>
        </w:rPr>
      </w:pPr>
      <w:r>
        <w:rPr>
          <w:rFonts w:ascii="Aptos ExtraBold" w:hAnsi="Aptos ExtraBold" w:cs="Calibri"/>
          <w:b/>
          <w:bCs/>
          <w:color w:val="C00000"/>
          <w:sz w:val="48"/>
          <w:szCs w:val="48"/>
        </w:rPr>
        <w:t xml:space="preserve">Presentazione </w:t>
      </w:r>
      <w:r w:rsidR="00AC5B6F" w:rsidRPr="00051119">
        <w:rPr>
          <w:rFonts w:ascii="Aptos ExtraBold" w:hAnsi="Aptos ExtraBold" w:cs="Calibri"/>
          <w:b/>
          <w:bCs/>
          <w:color w:val="C00000"/>
          <w:sz w:val="48"/>
          <w:szCs w:val="48"/>
        </w:rPr>
        <w:t>6° BILANCIO SOCIALE AIOP</w:t>
      </w:r>
      <w:r w:rsidR="00EB27F8">
        <w:rPr>
          <w:rFonts w:ascii="Aptos ExtraBold" w:hAnsi="Aptos ExtraBold" w:cs="Calibri"/>
          <w:b/>
          <w:bCs/>
          <w:color w:val="C00000"/>
          <w:sz w:val="48"/>
          <w:szCs w:val="48"/>
        </w:rPr>
        <w:t>:</w:t>
      </w:r>
    </w:p>
    <w:p w14:paraId="7EBE8CDC" w14:textId="39F5D558" w:rsidR="00051119" w:rsidRPr="00EB27F8" w:rsidRDefault="00EB27F8" w:rsidP="00EB27F8">
      <w:pPr>
        <w:pStyle w:val="NormaleWeb"/>
        <w:shd w:val="clear" w:color="auto" w:fill="FFFFFF"/>
        <w:spacing w:before="0" w:beforeAutospacing="0" w:after="150" w:afterAutospacing="0"/>
        <w:contextualSpacing/>
        <w:jc w:val="center"/>
        <w:textAlignment w:val="top"/>
        <w:rPr>
          <w:rFonts w:ascii="Aptos ExtraBold" w:hAnsi="Aptos ExtraBold" w:cs="Calibri"/>
          <w:b/>
          <w:bCs/>
          <w:color w:val="C00000"/>
          <w:sz w:val="44"/>
          <w:szCs w:val="44"/>
          <w:u w:val="single"/>
        </w:rPr>
      </w:pPr>
      <w:r w:rsidRPr="00EB27F8">
        <w:rPr>
          <w:rFonts w:ascii="Aptos ExtraBold" w:hAnsi="Aptos ExtraBold" w:cs="Calibri"/>
          <w:b/>
          <w:bCs/>
          <w:color w:val="C00000"/>
          <w:sz w:val="48"/>
          <w:szCs w:val="48"/>
          <w:u w:val="single"/>
        </w:rPr>
        <w:t xml:space="preserve"> </w:t>
      </w:r>
      <w:r w:rsidRPr="00EB27F8">
        <w:rPr>
          <w:rFonts w:ascii="Aptos ExtraBold" w:hAnsi="Aptos ExtraBold" w:cs="Calibri"/>
          <w:b/>
          <w:bCs/>
          <w:color w:val="C00000"/>
          <w:sz w:val="44"/>
          <w:szCs w:val="44"/>
          <w:u w:val="single"/>
        </w:rPr>
        <w:t>CON AIOP CRESCE IL TURISMO SANITARIO.</w:t>
      </w:r>
    </w:p>
    <w:p w14:paraId="7FFED62F" w14:textId="77777777" w:rsidR="00AC5B6F" w:rsidRPr="00901C68" w:rsidRDefault="00AC5B6F" w:rsidP="00AC5B6F">
      <w:pPr>
        <w:pStyle w:val="NormaleWeb"/>
        <w:shd w:val="clear" w:color="auto" w:fill="FFFFFF"/>
        <w:spacing w:before="0" w:beforeAutospacing="0" w:after="150" w:afterAutospacing="0"/>
        <w:jc w:val="center"/>
        <w:textAlignment w:val="top"/>
        <w:rPr>
          <w:rFonts w:ascii="Calibri" w:hAnsi="Calibri" w:cs="Calibri"/>
          <w:i/>
          <w:iCs/>
          <w:color w:val="333333"/>
          <w:sz w:val="40"/>
          <w:szCs w:val="40"/>
        </w:rPr>
      </w:pPr>
    </w:p>
    <w:p w14:paraId="3A2C227C" w14:textId="58D5EF19" w:rsidR="00AC5B6F" w:rsidRPr="00EB27F8" w:rsidRDefault="00AC5B6F" w:rsidP="00EB27F8">
      <w:pPr>
        <w:pStyle w:val="Default"/>
        <w:jc w:val="center"/>
        <w:rPr>
          <w:rFonts w:asciiTheme="minorHAnsi" w:hAnsiTheme="minorHAnsi" w:cs="Arial"/>
          <w:i/>
          <w:iCs/>
          <w:color w:val="333333"/>
          <w:sz w:val="28"/>
          <w:szCs w:val="28"/>
        </w:rPr>
      </w:pP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Si presenta a Bologna, </w:t>
      </w:r>
      <w:r w:rsidRPr="000F3A5E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venerdì 14 giugno</w:t>
      </w:r>
      <w:r w:rsidR="00EB27F8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 xml:space="preserve"> alle ore 10:30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, </w:t>
      </w:r>
      <w:r w:rsidR="006504FC">
        <w:rPr>
          <w:rFonts w:asciiTheme="minorHAnsi" w:hAnsiTheme="minorHAnsi" w:cs="Arial"/>
          <w:i/>
          <w:iCs/>
          <w:color w:val="333333"/>
          <w:sz w:val="28"/>
          <w:szCs w:val="28"/>
        </w:rPr>
        <w:t>la fotografia</w:t>
      </w:r>
      <w:r w:rsid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>economic</w:t>
      </w:r>
      <w:r w:rsidR="006504FC">
        <w:rPr>
          <w:rFonts w:asciiTheme="minorHAnsi" w:hAnsiTheme="minorHAnsi" w:cs="Arial"/>
          <w:i/>
          <w:iCs/>
          <w:color w:val="333333"/>
          <w:sz w:val="28"/>
          <w:szCs w:val="28"/>
        </w:rPr>
        <w:t>a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>, sociale e ambientale</w:t>
      </w:r>
      <w:r w:rsidR="009D186A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</w:t>
      </w:r>
      <w:r w:rsidR="00805648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delle </w:t>
      </w:r>
      <w:r w:rsidR="00805648" w:rsidRPr="00B84AE1">
        <w:rPr>
          <w:rFonts w:asciiTheme="minorHAnsi" w:hAnsiTheme="minorHAnsi" w:cs="Arial"/>
          <w:b/>
          <w:bCs/>
          <w:i/>
          <w:iCs/>
          <w:color w:val="auto"/>
          <w:sz w:val="28"/>
          <w:szCs w:val="28"/>
        </w:rPr>
        <w:t>15 strutture</w:t>
      </w:r>
      <w:r w:rsidR="00805648" w:rsidRPr="00B84AE1">
        <w:rPr>
          <w:rFonts w:asciiTheme="minorHAnsi" w:hAnsiTheme="minorHAnsi" w:cs="Arial"/>
          <w:i/>
          <w:iCs/>
          <w:color w:val="auto"/>
          <w:sz w:val="28"/>
          <w:szCs w:val="28"/>
        </w:rPr>
        <w:t xml:space="preserve"> AIOP di pertinenza dell’Area Vasta Emilia Centro </w:t>
      </w:r>
      <w:r w:rsidR="00681728">
        <w:rPr>
          <w:rFonts w:asciiTheme="minorHAnsi" w:hAnsiTheme="minorHAnsi" w:cs="Arial"/>
          <w:i/>
          <w:iCs/>
          <w:color w:val="auto"/>
          <w:sz w:val="28"/>
          <w:szCs w:val="28"/>
        </w:rPr>
        <w:t xml:space="preserve">che comprende i territori di </w:t>
      </w:r>
      <w:r w:rsidR="00805648" w:rsidRPr="00B84AE1">
        <w:rPr>
          <w:rFonts w:asciiTheme="minorHAnsi" w:hAnsiTheme="minorHAnsi" w:cs="Arial"/>
          <w:b/>
          <w:bCs/>
          <w:i/>
          <w:iCs/>
          <w:color w:val="auto"/>
          <w:sz w:val="28"/>
          <w:szCs w:val="28"/>
        </w:rPr>
        <w:t>Bologna e Ferrara</w:t>
      </w:r>
      <w:r w:rsidR="00805648" w:rsidRPr="00B84AE1">
        <w:rPr>
          <w:rFonts w:asciiTheme="minorHAnsi" w:hAnsiTheme="minorHAnsi" w:cs="Arial"/>
          <w:i/>
          <w:iCs/>
          <w:color w:val="auto"/>
          <w:sz w:val="28"/>
          <w:szCs w:val="28"/>
        </w:rPr>
        <w:t>.</w:t>
      </w:r>
      <w:r w:rsidR="00805648" w:rsidRPr="000F3A5E">
        <w:rPr>
          <w:rFonts w:asciiTheme="minorHAnsi" w:hAnsiTheme="minorHAnsi" w:cs="Arial"/>
          <w:i/>
          <w:iCs/>
          <w:color w:val="auto"/>
          <w:sz w:val="28"/>
          <w:szCs w:val="28"/>
        </w:rPr>
        <w:t xml:space="preserve"> Al centro del </w:t>
      </w:r>
      <w:r w:rsidRPr="000F3A5E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6° Bilancio sociale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</w:t>
      </w:r>
      <w:hyperlink r:id="rId7" w:history="1">
        <w:r w:rsidRPr="000F3A5E">
          <w:rPr>
            <w:rStyle w:val="Collegamentoipertestuale"/>
            <w:rFonts w:asciiTheme="minorHAnsi" w:hAnsiTheme="minorHAnsi" w:cs="Arial"/>
            <w:b/>
            <w:bCs/>
            <w:i/>
            <w:iCs/>
            <w:sz w:val="28"/>
            <w:szCs w:val="28"/>
          </w:rPr>
          <w:t>AIOP E</w:t>
        </w:r>
        <w:r w:rsidR="00B84AE1">
          <w:rPr>
            <w:rStyle w:val="Collegamentoipertestuale"/>
            <w:rFonts w:asciiTheme="minorHAnsi" w:hAnsiTheme="minorHAnsi" w:cs="Arial"/>
            <w:b/>
            <w:bCs/>
            <w:i/>
            <w:iCs/>
            <w:sz w:val="28"/>
            <w:szCs w:val="28"/>
          </w:rPr>
          <w:t xml:space="preserve">milia </w:t>
        </w:r>
        <w:r w:rsidRPr="000F3A5E">
          <w:rPr>
            <w:rStyle w:val="Collegamentoipertestuale"/>
            <w:rFonts w:asciiTheme="minorHAnsi" w:hAnsiTheme="minorHAnsi" w:cs="Arial"/>
            <w:b/>
            <w:bCs/>
            <w:i/>
            <w:iCs/>
            <w:sz w:val="28"/>
            <w:szCs w:val="28"/>
          </w:rPr>
          <w:t>R</w:t>
        </w:r>
      </w:hyperlink>
      <w:r w:rsidR="00B84AE1">
        <w:rPr>
          <w:rStyle w:val="Collegamentoipertestuale"/>
          <w:rFonts w:asciiTheme="minorHAnsi" w:hAnsiTheme="minorHAnsi" w:cs="Arial"/>
          <w:b/>
          <w:bCs/>
          <w:i/>
          <w:iCs/>
          <w:sz w:val="28"/>
          <w:szCs w:val="28"/>
        </w:rPr>
        <w:t>omagna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, </w:t>
      </w:r>
      <w:r w:rsidR="00805648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>è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l’offerta ospedaliera</w:t>
      </w:r>
      <w:r w:rsidR="00B84AE1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che </w:t>
      </w:r>
      <w:r w:rsidR="00EB27F8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si </w:t>
      </w:r>
      <w:r w:rsidR="00681728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conferma </w:t>
      </w:r>
      <w:r w:rsidR="00EB27F8">
        <w:rPr>
          <w:rFonts w:asciiTheme="minorHAnsi" w:hAnsiTheme="minorHAnsi" w:cs="Arial"/>
          <w:i/>
          <w:iCs/>
          <w:color w:val="333333"/>
          <w:sz w:val="28"/>
          <w:szCs w:val="28"/>
        </w:rPr>
        <w:t>di</w:t>
      </w:r>
      <w:r w:rsidR="00B84AE1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forte attrattiv</w:t>
      </w:r>
      <w:r w:rsidR="00510803">
        <w:rPr>
          <w:rFonts w:asciiTheme="minorHAnsi" w:hAnsiTheme="minorHAnsi" w:cs="Arial"/>
          <w:i/>
          <w:iCs/>
          <w:color w:val="333333"/>
          <w:sz w:val="28"/>
          <w:szCs w:val="28"/>
        </w:rPr>
        <w:t>ità</w:t>
      </w:r>
      <w:r w:rsidR="00B84AE1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per i pazienti </w:t>
      </w:r>
      <w:r w:rsidR="00A566EF">
        <w:rPr>
          <w:rFonts w:asciiTheme="minorHAnsi" w:hAnsiTheme="minorHAnsi" w:cs="Arial"/>
          <w:i/>
          <w:iCs/>
          <w:color w:val="333333"/>
          <w:sz w:val="28"/>
          <w:szCs w:val="28"/>
        </w:rPr>
        <w:t>fuori regione</w:t>
      </w:r>
      <w:r w:rsidR="00B84AE1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, generando </w:t>
      </w:r>
      <w:r w:rsidR="00681728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ricchezza e </w:t>
      </w:r>
      <w:r w:rsidR="00B84AE1">
        <w:rPr>
          <w:rFonts w:asciiTheme="minorHAnsi" w:hAnsiTheme="minorHAnsi" w:cs="Arial"/>
          <w:i/>
          <w:iCs/>
          <w:color w:val="333333"/>
          <w:sz w:val="28"/>
          <w:szCs w:val="28"/>
        </w:rPr>
        <w:t>valore su tutta la filiera, non solo sanitaria</w:t>
      </w:r>
      <w:r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. </w:t>
      </w:r>
      <w:r w:rsidR="006504FC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I</w:t>
      </w:r>
      <w:r w:rsidR="002556F1" w:rsidRPr="002556F1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mmunologia</w:t>
      </w:r>
      <w:r w:rsidRPr="002556F1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, </w:t>
      </w:r>
      <w:r w:rsidRPr="002556F1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lungodegen</w:t>
      </w:r>
      <w:r w:rsidR="002556F1" w:rsidRPr="002556F1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ti</w:t>
      </w:r>
      <w:r w:rsidR="002556F1" w:rsidRPr="002556F1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, </w:t>
      </w:r>
      <w:r w:rsidR="002556F1" w:rsidRPr="002556F1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cardiochirurgia</w:t>
      </w:r>
      <w:r w:rsidR="00681728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 xml:space="preserve"> </w:t>
      </w:r>
      <w:r w:rsidR="00681728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sono le </w:t>
      </w:r>
      <w:r w:rsidR="00681728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discipline </w:t>
      </w:r>
      <w:r w:rsidR="006504FC">
        <w:rPr>
          <w:rFonts w:asciiTheme="minorHAnsi" w:hAnsiTheme="minorHAnsi" w:cs="Arial"/>
          <w:i/>
          <w:iCs/>
          <w:color w:val="333333"/>
          <w:sz w:val="28"/>
          <w:szCs w:val="28"/>
        </w:rPr>
        <w:t>su</w:t>
      </w:r>
      <w:r w:rsidR="00681728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cui si registra </w:t>
      </w:r>
      <w:r w:rsidR="006504FC">
        <w:rPr>
          <w:rFonts w:asciiTheme="minorHAnsi" w:hAnsiTheme="minorHAnsi" w:cs="Arial"/>
          <w:i/>
          <w:iCs/>
          <w:color w:val="333333"/>
          <w:sz w:val="28"/>
          <w:szCs w:val="28"/>
        </w:rPr>
        <w:t>il maggior</w:t>
      </w:r>
      <w:r w:rsidR="00681728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contributo </w:t>
      </w:r>
      <w:r w:rsidR="00510803">
        <w:rPr>
          <w:rFonts w:asciiTheme="minorHAnsi" w:hAnsiTheme="minorHAnsi" w:cs="Arial"/>
          <w:i/>
          <w:iCs/>
          <w:color w:val="333333"/>
          <w:sz w:val="28"/>
          <w:szCs w:val="28"/>
        </w:rPr>
        <w:t>da parte degli</w:t>
      </w:r>
      <w:r w:rsidR="00681728" w:rsidRPr="000F3A5E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ospedali AIOP</w:t>
      </w:r>
      <w:r w:rsidR="00510803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</w:t>
      </w:r>
      <w:r w:rsidR="00EB27F8">
        <w:rPr>
          <w:rFonts w:asciiTheme="minorHAnsi" w:hAnsiTheme="minorHAnsi" w:cs="Arial"/>
          <w:i/>
          <w:iCs/>
          <w:color w:val="333333"/>
          <w:sz w:val="28"/>
          <w:szCs w:val="28"/>
        </w:rPr>
        <w:t>su</w:t>
      </w:r>
      <w:r w:rsidR="00510803">
        <w:rPr>
          <w:rFonts w:asciiTheme="minorHAnsi" w:hAnsiTheme="minorHAnsi" w:cs="Arial"/>
          <w:i/>
          <w:iCs/>
          <w:color w:val="333333"/>
          <w:sz w:val="28"/>
          <w:szCs w:val="28"/>
        </w:rPr>
        <w:t xml:space="preserve"> Bologna e Ferrara.  </w:t>
      </w:r>
    </w:p>
    <w:p w14:paraId="1F359C24" w14:textId="77777777" w:rsidR="00AC5B6F" w:rsidRDefault="00AC5B6F" w:rsidP="00AC5B6F">
      <w:pPr>
        <w:pStyle w:val="Default"/>
        <w:jc w:val="center"/>
        <w:rPr>
          <w:rFonts w:ascii="Calibri" w:hAnsi="Calibri" w:cs="Calibri"/>
          <w:i/>
          <w:iCs/>
          <w:color w:val="333333"/>
          <w:sz w:val="32"/>
          <w:szCs w:val="32"/>
        </w:rPr>
      </w:pPr>
    </w:p>
    <w:p w14:paraId="1D70A041" w14:textId="77777777" w:rsidR="00AC5B6F" w:rsidRPr="00D24345" w:rsidRDefault="00AC5B6F" w:rsidP="00AC5B6F">
      <w:pPr>
        <w:pStyle w:val="Default"/>
        <w:jc w:val="center"/>
        <w:rPr>
          <w:rFonts w:ascii="Calibri" w:hAnsi="Calibri" w:cs="Calibri"/>
          <w:color w:val="333333"/>
          <w:sz w:val="28"/>
          <w:szCs w:val="28"/>
        </w:rPr>
      </w:pPr>
    </w:p>
    <w:p w14:paraId="1505A5DF" w14:textId="6F95AF35" w:rsidR="00B84AE1" w:rsidRDefault="002556F1" w:rsidP="00A56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E85CCF">
        <w:rPr>
          <w:rFonts w:ascii="Calibri" w:hAnsi="Calibri" w:cs="Calibri"/>
          <w:color w:val="333333"/>
          <w:sz w:val="28"/>
          <w:szCs w:val="28"/>
        </w:rPr>
        <w:t xml:space="preserve">Bologna, </w:t>
      </w:r>
      <w:r w:rsidR="00E85CCF" w:rsidRPr="00E85CCF">
        <w:rPr>
          <w:rFonts w:ascii="Calibri" w:hAnsi="Calibri" w:cs="Calibri"/>
          <w:color w:val="333333"/>
          <w:sz w:val="28"/>
          <w:szCs w:val="28"/>
        </w:rPr>
        <w:t xml:space="preserve">11 </w:t>
      </w:r>
      <w:r w:rsidRPr="00E85CCF">
        <w:rPr>
          <w:rFonts w:ascii="Calibri" w:hAnsi="Calibri" w:cs="Calibri"/>
          <w:color w:val="333333"/>
          <w:sz w:val="28"/>
          <w:szCs w:val="28"/>
        </w:rPr>
        <w:t>giugno_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9D186A">
        <w:rPr>
          <w:rFonts w:ascii="Calibri" w:hAnsi="Calibri" w:cs="Calibri"/>
          <w:color w:val="333333"/>
          <w:sz w:val="28"/>
          <w:szCs w:val="28"/>
        </w:rPr>
        <w:t xml:space="preserve">Arrivano </w:t>
      </w:r>
      <w:r>
        <w:rPr>
          <w:rFonts w:ascii="Calibri" w:hAnsi="Calibri" w:cs="Calibri"/>
          <w:color w:val="333333"/>
          <w:sz w:val="28"/>
          <w:szCs w:val="28"/>
        </w:rPr>
        <w:t>soprattutto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 da</w:t>
      </w:r>
      <w:r>
        <w:rPr>
          <w:rFonts w:ascii="Calibri" w:hAnsi="Calibri" w:cs="Calibri"/>
          <w:color w:val="333333"/>
          <w:sz w:val="28"/>
          <w:szCs w:val="28"/>
        </w:rPr>
        <w:t>l</w:t>
      </w:r>
      <w:r w:rsidR="009D186A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9D186A" w:rsidRPr="009D186A">
        <w:rPr>
          <w:rFonts w:ascii="Calibri" w:hAnsi="Calibri" w:cs="Calibri"/>
          <w:b/>
          <w:bCs/>
          <w:color w:val="333333"/>
          <w:sz w:val="28"/>
          <w:szCs w:val="28"/>
        </w:rPr>
        <w:t>Veneto, Toscana e Puglia</w:t>
      </w:r>
      <w:r w:rsidR="009D186A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6504FC">
        <w:rPr>
          <w:rFonts w:ascii="Calibri" w:hAnsi="Calibri" w:cs="Calibri"/>
          <w:color w:val="333333"/>
          <w:sz w:val="28"/>
          <w:szCs w:val="28"/>
        </w:rPr>
        <w:t>i pazienti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9D186A">
        <w:rPr>
          <w:rFonts w:ascii="Calibri" w:hAnsi="Calibri" w:cs="Calibri"/>
          <w:color w:val="333333"/>
          <w:sz w:val="28"/>
          <w:szCs w:val="28"/>
        </w:rPr>
        <w:t xml:space="preserve">che decidono di </w:t>
      </w:r>
      <w:r>
        <w:rPr>
          <w:rFonts w:ascii="Calibri" w:hAnsi="Calibri" w:cs="Calibri"/>
          <w:color w:val="333333"/>
          <w:sz w:val="28"/>
          <w:szCs w:val="28"/>
        </w:rPr>
        <w:t>curarsi</w:t>
      </w:r>
      <w:r w:rsidR="009D186A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6504FC">
        <w:rPr>
          <w:rFonts w:ascii="Calibri" w:hAnsi="Calibri" w:cs="Calibri"/>
          <w:color w:val="333333"/>
          <w:sz w:val="28"/>
          <w:szCs w:val="28"/>
        </w:rPr>
        <w:t>negli ospedali di</w:t>
      </w:r>
      <w:r>
        <w:rPr>
          <w:rFonts w:ascii="Calibri" w:hAnsi="Calibri" w:cs="Calibri"/>
          <w:color w:val="333333"/>
          <w:sz w:val="28"/>
          <w:szCs w:val="28"/>
        </w:rPr>
        <w:t xml:space="preserve"> Bologna e Ferrara e in particolare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 nelle </w:t>
      </w:r>
      <w:r w:rsidRPr="002556F1">
        <w:rPr>
          <w:rFonts w:ascii="Calibri" w:hAnsi="Calibri" w:cs="Calibri"/>
          <w:b/>
          <w:bCs/>
          <w:color w:val="333333"/>
          <w:sz w:val="28"/>
          <w:szCs w:val="28"/>
        </w:rPr>
        <w:t xml:space="preserve">15 </w:t>
      </w:r>
      <w:r w:rsidR="00E84CB0" w:rsidRPr="002556F1">
        <w:rPr>
          <w:rFonts w:ascii="Calibri" w:hAnsi="Calibri" w:cs="Calibri"/>
          <w:b/>
          <w:bCs/>
          <w:color w:val="333333"/>
          <w:sz w:val="28"/>
          <w:szCs w:val="28"/>
        </w:rPr>
        <w:t xml:space="preserve">strutture </w:t>
      </w:r>
      <w:r w:rsidRPr="002556F1">
        <w:rPr>
          <w:rFonts w:ascii="Calibri" w:hAnsi="Calibri" w:cs="Calibri"/>
          <w:b/>
          <w:bCs/>
          <w:color w:val="333333"/>
          <w:sz w:val="28"/>
          <w:szCs w:val="28"/>
        </w:rPr>
        <w:t xml:space="preserve">private accreditate </w:t>
      </w:r>
      <w:r w:rsidR="00E84CB0" w:rsidRPr="002556F1">
        <w:rPr>
          <w:rFonts w:ascii="Calibri" w:hAnsi="Calibri" w:cs="Calibri"/>
          <w:b/>
          <w:bCs/>
          <w:color w:val="333333"/>
          <w:sz w:val="28"/>
          <w:szCs w:val="28"/>
        </w:rPr>
        <w:t>AIOP</w:t>
      </w:r>
      <w:r w:rsidRPr="002556F1">
        <w:rPr>
          <w:rFonts w:ascii="Calibri" w:hAnsi="Calibri" w:cs="Calibri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 xml:space="preserve">per un totale di </w:t>
      </w:r>
      <w:r w:rsidRPr="00E84CB0">
        <w:rPr>
          <w:rFonts w:ascii="Calibri" w:hAnsi="Calibri" w:cs="Calibri"/>
          <w:b/>
          <w:bCs/>
          <w:color w:val="333333"/>
          <w:sz w:val="28"/>
          <w:szCs w:val="28"/>
        </w:rPr>
        <w:t>1.688 posti letto</w:t>
      </w:r>
      <w:r>
        <w:rPr>
          <w:rFonts w:ascii="Calibri" w:hAnsi="Calibri" w:cs="Calibri"/>
          <w:color w:val="333333"/>
          <w:sz w:val="28"/>
          <w:szCs w:val="28"/>
        </w:rPr>
        <w:t xml:space="preserve"> di cui per l’</w:t>
      </w:r>
      <w:r w:rsidRPr="00051119">
        <w:rPr>
          <w:rFonts w:ascii="Calibri" w:hAnsi="Calibri" w:cs="Calibri"/>
          <w:b/>
          <w:bCs/>
          <w:color w:val="333333"/>
          <w:sz w:val="28"/>
          <w:szCs w:val="28"/>
        </w:rPr>
        <w:t>81%</w:t>
      </w:r>
      <w:r w:rsidRPr="00051119">
        <w:rPr>
          <w:rFonts w:ascii="Calibri" w:hAnsi="Calibri" w:cs="Calibri"/>
          <w:color w:val="333333"/>
          <w:sz w:val="28"/>
          <w:szCs w:val="28"/>
        </w:rPr>
        <w:t xml:space="preserve"> accreditati con il SSN.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14:paraId="08877615" w14:textId="1874458F" w:rsidR="002556F1" w:rsidRDefault="006504FC" w:rsidP="00A566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In aumento</w:t>
      </w:r>
      <w:r w:rsidR="00A566EF">
        <w:rPr>
          <w:rFonts w:ascii="Calibri" w:hAnsi="Calibri" w:cs="Calibri"/>
          <w:color w:val="333333"/>
          <w:sz w:val="28"/>
          <w:szCs w:val="28"/>
        </w:rPr>
        <w:t xml:space="preserve"> è il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A566EF">
        <w:rPr>
          <w:rFonts w:ascii="Calibri" w:hAnsi="Calibri" w:cs="Calibri"/>
          <w:color w:val="333333"/>
          <w:sz w:val="28"/>
          <w:szCs w:val="28"/>
        </w:rPr>
        <w:t>cosiddetto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9D186A" w:rsidRPr="009D186A">
        <w:rPr>
          <w:rFonts w:ascii="Calibri" w:hAnsi="Calibri" w:cs="Calibri"/>
          <w:b/>
          <w:bCs/>
          <w:color w:val="333333"/>
          <w:sz w:val="28"/>
          <w:szCs w:val="28"/>
        </w:rPr>
        <w:t>turismo sanitario</w:t>
      </w:r>
      <w:r w:rsidR="009D186A">
        <w:rPr>
          <w:rFonts w:ascii="Calibri" w:hAnsi="Calibri" w:cs="Calibri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ne</w:t>
      </w:r>
      <w:r w:rsidR="002556F1" w:rsidRPr="006504FC">
        <w:rPr>
          <w:rFonts w:ascii="Calibri" w:hAnsi="Calibri" w:cs="Calibri"/>
          <w:color w:val="333333"/>
          <w:sz w:val="28"/>
          <w:szCs w:val="28"/>
        </w:rPr>
        <w:t>ll’</w:t>
      </w:r>
      <w:r w:rsidR="00E84CB0" w:rsidRPr="006504FC">
        <w:rPr>
          <w:rFonts w:ascii="Calibri" w:hAnsi="Calibri" w:cs="Calibri"/>
          <w:color w:val="333333"/>
          <w:sz w:val="28"/>
          <w:szCs w:val="28"/>
        </w:rPr>
        <w:t>area vasta Emilia Centro</w:t>
      </w:r>
      <w:r>
        <w:rPr>
          <w:rFonts w:ascii="Calibri" w:hAnsi="Calibri" w:cs="Calibri"/>
          <w:color w:val="333333"/>
          <w:sz w:val="28"/>
          <w:szCs w:val="28"/>
        </w:rPr>
        <w:t xml:space="preserve"> con </w:t>
      </w:r>
      <w:r w:rsidR="002556F1">
        <w:rPr>
          <w:rFonts w:ascii="Calibri" w:hAnsi="Calibri" w:cs="Calibri"/>
          <w:b/>
          <w:bCs/>
          <w:color w:val="333333"/>
          <w:sz w:val="28"/>
          <w:szCs w:val="28"/>
        </w:rPr>
        <w:t xml:space="preserve">42.440 pazienti dimessi, </w:t>
      </w:r>
      <w:r w:rsidRPr="006504FC">
        <w:rPr>
          <w:rFonts w:ascii="Calibri" w:hAnsi="Calibri" w:cs="Calibri"/>
          <w:color w:val="333333"/>
          <w:sz w:val="28"/>
          <w:szCs w:val="28"/>
        </w:rPr>
        <w:t>di cui</w:t>
      </w:r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 </w:t>
      </w:r>
      <w:r w:rsidR="002556F1" w:rsidRPr="009D186A">
        <w:rPr>
          <w:rFonts w:ascii="Calibri" w:hAnsi="Calibri" w:cs="Calibri"/>
          <w:b/>
          <w:bCs/>
          <w:color w:val="333333"/>
          <w:sz w:val="28"/>
          <w:szCs w:val="28"/>
        </w:rPr>
        <w:t>19.220 fuori regione</w:t>
      </w:r>
      <w:r w:rsidR="00A566EF">
        <w:rPr>
          <w:rFonts w:ascii="Calibri" w:hAnsi="Calibri" w:cs="Calibri"/>
          <w:b/>
          <w:bCs/>
          <w:color w:val="333333"/>
          <w:sz w:val="28"/>
          <w:szCs w:val="28"/>
        </w:rPr>
        <w:t xml:space="preserve"> </w:t>
      </w:r>
      <w:r w:rsidR="00A566EF" w:rsidRPr="00BD2C24">
        <w:rPr>
          <w:rFonts w:ascii="Calibri" w:hAnsi="Calibri" w:cs="Calibri"/>
          <w:b/>
          <w:bCs/>
          <w:color w:val="333333"/>
          <w:sz w:val="28"/>
          <w:szCs w:val="28"/>
        </w:rPr>
        <w:t>(</w:t>
      </w:r>
      <w:r w:rsidR="00BD2C24">
        <w:rPr>
          <w:rFonts w:ascii="Calibri" w:hAnsi="Calibri" w:cs="Calibri"/>
          <w:b/>
          <w:bCs/>
          <w:color w:val="333333"/>
          <w:sz w:val="28"/>
          <w:szCs w:val="28"/>
        </w:rPr>
        <w:t>la quota di dimessi proveniente da fuori regione è pari al 45,3%, in crescita rispetto al 42,7% segnato nel 2019</w:t>
      </w:r>
      <w:r w:rsidR="00A566EF" w:rsidRPr="00BD2C24">
        <w:rPr>
          <w:rFonts w:ascii="Calibri" w:hAnsi="Calibri" w:cs="Calibri"/>
          <w:b/>
          <w:bCs/>
          <w:color w:val="333333"/>
          <w:sz w:val="28"/>
          <w:szCs w:val="28"/>
        </w:rPr>
        <w:t>)</w:t>
      </w:r>
      <w:r w:rsidRPr="00BD2C24">
        <w:rPr>
          <w:rFonts w:ascii="Calibri" w:hAnsi="Calibri" w:cs="Calibri"/>
          <w:color w:val="333333"/>
          <w:sz w:val="28"/>
          <w:szCs w:val="28"/>
        </w:rPr>
        <w:t>.</w:t>
      </w:r>
    </w:p>
    <w:p w14:paraId="08918BD4" w14:textId="3A46A792" w:rsidR="009D186A" w:rsidRPr="002556F1" w:rsidRDefault="002556F1" w:rsidP="009D186A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3960CA26" w14:textId="15C1916D" w:rsidR="00681728" w:rsidRDefault="006504FC" w:rsidP="00AC5B6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Dati che descrivono l’importante </w:t>
      </w:r>
      <w:r w:rsidR="00A566EF">
        <w:rPr>
          <w:rFonts w:ascii="Calibri" w:hAnsi="Calibri" w:cs="Calibri"/>
          <w:color w:val="333333"/>
          <w:sz w:val="28"/>
          <w:szCs w:val="28"/>
        </w:rPr>
        <w:t>impatto</w:t>
      </w:r>
      <w:r>
        <w:rPr>
          <w:rFonts w:ascii="Calibri" w:hAnsi="Calibri" w:cs="Calibri"/>
          <w:color w:val="333333"/>
          <w:sz w:val="28"/>
          <w:szCs w:val="28"/>
        </w:rPr>
        <w:t xml:space="preserve"> socio-economico </w:t>
      </w:r>
      <w:r w:rsidR="002556F1">
        <w:rPr>
          <w:rFonts w:ascii="Calibri" w:hAnsi="Calibri" w:cs="Calibri"/>
          <w:color w:val="333333"/>
          <w:sz w:val="28"/>
          <w:szCs w:val="28"/>
        </w:rPr>
        <w:t>delle strutture AIOP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 xml:space="preserve">sui territori di Bologna e Ferrara e che </w:t>
      </w:r>
      <w:r w:rsidR="00A566EF">
        <w:rPr>
          <w:rFonts w:ascii="Calibri" w:hAnsi="Calibri" w:cs="Calibri"/>
          <w:color w:val="333333"/>
          <w:sz w:val="28"/>
          <w:szCs w:val="28"/>
        </w:rPr>
        <w:t xml:space="preserve">saranno </w:t>
      </w:r>
      <w:r>
        <w:rPr>
          <w:rFonts w:ascii="Calibri" w:hAnsi="Calibri" w:cs="Calibri"/>
          <w:color w:val="333333"/>
          <w:sz w:val="28"/>
          <w:szCs w:val="28"/>
        </w:rPr>
        <w:t xml:space="preserve">illustrati </w:t>
      </w:r>
      <w:r w:rsidR="00A566EF">
        <w:rPr>
          <w:rFonts w:ascii="Calibri" w:hAnsi="Calibri" w:cs="Calibri"/>
          <w:color w:val="333333"/>
          <w:sz w:val="28"/>
          <w:szCs w:val="28"/>
        </w:rPr>
        <w:t>in occasione del</w:t>
      </w:r>
      <w:r w:rsidR="00CB0624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AC5B6F" w:rsidRPr="00CB0624">
        <w:rPr>
          <w:rFonts w:ascii="Calibri" w:hAnsi="Calibri" w:cs="Calibri"/>
          <w:b/>
          <w:bCs/>
          <w:color w:val="333333"/>
          <w:sz w:val="28"/>
          <w:szCs w:val="28"/>
        </w:rPr>
        <w:t>6°</w:t>
      </w:r>
      <w:r w:rsidR="00AC5B6F" w:rsidRPr="00D24345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AC5B6F" w:rsidRPr="00D24345">
        <w:rPr>
          <w:rFonts w:ascii="Calibri" w:hAnsi="Calibri" w:cs="Calibri"/>
          <w:b/>
          <w:bCs/>
          <w:color w:val="333333"/>
          <w:sz w:val="28"/>
          <w:szCs w:val="28"/>
        </w:rPr>
        <w:t>Bilancio Sociale</w:t>
      </w:r>
      <w:r w:rsidR="00AC5B6F" w:rsidRPr="00D24345">
        <w:rPr>
          <w:rFonts w:ascii="Calibri" w:hAnsi="Calibri" w:cs="Calibri"/>
          <w:color w:val="333333"/>
          <w:sz w:val="28"/>
          <w:szCs w:val="28"/>
        </w:rPr>
        <w:t xml:space="preserve">, </w:t>
      </w:r>
      <w:r w:rsidR="00E84CB0" w:rsidRPr="00E84CB0">
        <w:rPr>
          <w:rFonts w:ascii="Calibri" w:hAnsi="Calibri" w:cs="Calibri"/>
          <w:color w:val="333333"/>
          <w:sz w:val="28"/>
          <w:szCs w:val="28"/>
          <w:u w:val="single"/>
        </w:rPr>
        <w:t>venerdì 14 giugno</w:t>
      </w:r>
      <w:r w:rsidR="00B84AE1">
        <w:rPr>
          <w:rFonts w:ascii="Calibri" w:hAnsi="Calibri" w:cs="Calibri"/>
          <w:color w:val="333333"/>
          <w:sz w:val="28"/>
          <w:szCs w:val="28"/>
          <w:u w:val="single"/>
        </w:rPr>
        <w:t xml:space="preserve"> alle ore 10:30</w:t>
      </w:r>
      <w:r w:rsidR="00E84CB0" w:rsidRPr="00E84CB0">
        <w:rPr>
          <w:rFonts w:ascii="Calibri" w:hAnsi="Calibri" w:cs="Calibri"/>
          <w:color w:val="333333"/>
          <w:sz w:val="28"/>
          <w:szCs w:val="28"/>
          <w:u w:val="single"/>
        </w:rPr>
        <w:t xml:space="preserve"> 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nella </w:t>
      </w:r>
      <w:r w:rsidR="00E85CCF">
        <w:rPr>
          <w:rFonts w:ascii="Calibri" w:hAnsi="Calibri" w:cs="Calibri"/>
          <w:color w:val="333333"/>
          <w:sz w:val="28"/>
          <w:szCs w:val="28"/>
        </w:rPr>
        <w:t>s</w:t>
      </w:r>
      <w:r w:rsidR="00BA723B">
        <w:rPr>
          <w:rFonts w:ascii="Calibri" w:hAnsi="Calibri" w:cs="Calibri"/>
          <w:color w:val="333333"/>
          <w:sz w:val="28"/>
          <w:szCs w:val="28"/>
        </w:rPr>
        <w:t xml:space="preserve">ala </w:t>
      </w:r>
      <w:r w:rsidR="00E85CCF">
        <w:rPr>
          <w:rFonts w:ascii="Calibri" w:hAnsi="Calibri" w:cs="Calibri"/>
          <w:color w:val="333333"/>
          <w:sz w:val="28"/>
          <w:szCs w:val="28"/>
        </w:rPr>
        <w:t>i</w:t>
      </w:r>
      <w:r w:rsidR="00BA723B">
        <w:rPr>
          <w:rFonts w:ascii="Calibri" w:hAnsi="Calibri" w:cs="Calibri"/>
          <w:color w:val="333333"/>
          <w:sz w:val="28"/>
          <w:szCs w:val="28"/>
        </w:rPr>
        <w:t>ncontri</w:t>
      </w:r>
      <w:r w:rsidR="00510803">
        <w:rPr>
          <w:rFonts w:ascii="Calibri" w:hAnsi="Calibri" w:cs="Calibri"/>
          <w:color w:val="333333"/>
          <w:sz w:val="28"/>
          <w:szCs w:val="28"/>
        </w:rPr>
        <w:t xml:space="preserve"> di </w:t>
      </w:r>
      <w:r w:rsidR="00E84CB0">
        <w:rPr>
          <w:rFonts w:ascii="Calibri" w:hAnsi="Calibri" w:cs="Calibri"/>
          <w:color w:val="333333"/>
          <w:sz w:val="28"/>
          <w:szCs w:val="28"/>
        </w:rPr>
        <w:t>Nomisma</w:t>
      </w:r>
      <w:r w:rsidR="00BA723B">
        <w:rPr>
          <w:rFonts w:ascii="Calibri" w:hAnsi="Calibri" w:cs="Calibri"/>
          <w:color w:val="333333"/>
          <w:sz w:val="28"/>
          <w:szCs w:val="28"/>
        </w:rPr>
        <w:t xml:space="preserve">, da parte di Paola Piccioni </w:t>
      </w:r>
      <w:r w:rsidR="00510803">
        <w:rPr>
          <w:rFonts w:ascii="Calibri" w:hAnsi="Calibri" w:cs="Calibri"/>
          <w:color w:val="333333"/>
          <w:sz w:val="28"/>
          <w:szCs w:val="28"/>
        </w:rPr>
        <w:t>p</w:t>
      </w:r>
      <w:r w:rsidR="00BA723B">
        <w:rPr>
          <w:rFonts w:ascii="Calibri" w:hAnsi="Calibri" w:cs="Calibri"/>
          <w:color w:val="333333"/>
          <w:sz w:val="28"/>
          <w:szCs w:val="28"/>
        </w:rPr>
        <w:t xml:space="preserve">roject </w:t>
      </w:r>
      <w:r w:rsidR="00510803">
        <w:rPr>
          <w:rFonts w:ascii="Calibri" w:hAnsi="Calibri" w:cs="Calibri"/>
          <w:color w:val="333333"/>
          <w:sz w:val="28"/>
          <w:szCs w:val="28"/>
        </w:rPr>
        <w:t>m</w:t>
      </w:r>
      <w:r w:rsidR="00BA723B">
        <w:rPr>
          <w:rFonts w:ascii="Calibri" w:hAnsi="Calibri" w:cs="Calibri"/>
          <w:color w:val="333333"/>
          <w:sz w:val="28"/>
          <w:szCs w:val="28"/>
        </w:rPr>
        <w:t xml:space="preserve">anager Nomisma e Francesco Capobianco </w:t>
      </w:r>
      <w:r w:rsidR="00510803">
        <w:rPr>
          <w:rFonts w:ascii="Calibri" w:hAnsi="Calibri" w:cs="Calibri"/>
          <w:color w:val="333333"/>
          <w:sz w:val="28"/>
          <w:szCs w:val="28"/>
        </w:rPr>
        <w:t>r</w:t>
      </w:r>
      <w:r w:rsidR="00BA723B">
        <w:rPr>
          <w:rFonts w:ascii="Calibri" w:hAnsi="Calibri" w:cs="Calibri"/>
          <w:color w:val="333333"/>
          <w:sz w:val="28"/>
          <w:szCs w:val="28"/>
        </w:rPr>
        <w:t xml:space="preserve">esponsabile </w:t>
      </w:r>
      <w:r w:rsidR="00510803">
        <w:rPr>
          <w:rFonts w:ascii="Calibri" w:hAnsi="Calibri" w:cs="Calibri"/>
          <w:color w:val="333333"/>
          <w:sz w:val="28"/>
          <w:szCs w:val="28"/>
        </w:rPr>
        <w:t>s</w:t>
      </w:r>
      <w:r w:rsidR="00BA723B">
        <w:rPr>
          <w:rFonts w:ascii="Calibri" w:hAnsi="Calibri" w:cs="Calibri"/>
          <w:color w:val="333333"/>
          <w:sz w:val="28"/>
          <w:szCs w:val="28"/>
        </w:rPr>
        <w:t xml:space="preserve">viluppo </w:t>
      </w:r>
      <w:r w:rsidR="00510803">
        <w:rPr>
          <w:rFonts w:ascii="Calibri" w:hAnsi="Calibri" w:cs="Calibri"/>
          <w:color w:val="333333"/>
          <w:sz w:val="28"/>
          <w:szCs w:val="28"/>
        </w:rPr>
        <w:t>l</w:t>
      </w:r>
      <w:r w:rsidR="00BA723B">
        <w:rPr>
          <w:rFonts w:ascii="Calibri" w:hAnsi="Calibri" w:cs="Calibri"/>
          <w:color w:val="333333"/>
          <w:sz w:val="28"/>
          <w:szCs w:val="28"/>
        </w:rPr>
        <w:t>ocale Nomisma</w:t>
      </w:r>
      <w:r w:rsidR="00510803">
        <w:rPr>
          <w:rFonts w:ascii="Calibri" w:hAnsi="Calibri" w:cs="Calibri"/>
          <w:color w:val="333333"/>
          <w:sz w:val="28"/>
          <w:szCs w:val="28"/>
        </w:rPr>
        <w:t>.</w:t>
      </w:r>
    </w:p>
    <w:p w14:paraId="452B1B1B" w14:textId="6A5B2C0E" w:rsidR="00901C68" w:rsidRDefault="00E85CCF" w:rsidP="00AC5B6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lastRenderedPageBreak/>
        <w:t>I</w:t>
      </w:r>
      <w:r w:rsidR="006504FC">
        <w:rPr>
          <w:rFonts w:ascii="Calibri" w:hAnsi="Calibri" w:cs="Calibri"/>
          <w:color w:val="333333"/>
          <w:sz w:val="28"/>
          <w:szCs w:val="28"/>
        </w:rPr>
        <w:t>nterverranno: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B84AE1">
        <w:rPr>
          <w:rFonts w:ascii="Calibri" w:hAnsi="Calibri" w:cs="Calibri"/>
          <w:color w:val="333333"/>
          <w:sz w:val="28"/>
          <w:szCs w:val="28"/>
        </w:rPr>
        <w:t>il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 presidente AIOP ER </w:t>
      </w:r>
      <w:r w:rsidR="00E84CB0" w:rsidRPr="00E84CB0">
        <w:rPr>
          <w:rFonts w:ascii="Calibri" w:hAnsi="Calibri" w:cs="Calibri"/>
          <w:b/>
          <w:bCs/>
          <w:color w:val="333333"/>
          <w:sz w:val="28"/>
          <w:szCs w:val="28"/>
        </w:rPr>
        <w:t>Cesare Salvi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, </w:t>
      </w:r>
      <w:r w:rsidR="00805648">
        <w:rPr>
          <w:rFonts w:ascii="Calibri" w:hAnsi="Calibri" w:cs="Calibri"/>
          <w:color w:val="333333"/>
          <w:sz w:val="28"/>
          <w:szCs w:val="28"/>
        </w:rPr>
        <w:t>il direttore</w:t>
      </w:r>
      <w:r w:rsidR="006D1F18">
        <w:rPr>
          <w:rFonts w:ascii="Calibri" w:hAnsi="Calibri" w:cs="Calibri"/>
          <w:color w:val="333333"/>
          <w:sz w:val="28"/>
          <w:szCs w:val="28"/>
        </w:rPr>
        <w:t xml:space="preserve"> sviluppo</w:t>
      </w:r>
      <w:r w:rsidR="00805648">
        <w:rPr>
          <w:rFonts w:ascii="Calibri" w:hAnsi="Calibri" w:cs="Calibri"/>
          <w:color w:val="333333"/>
          <w:sz w:val="28"/>
          <w:szCs w:val="28"/>
        </w:rPr>
        <w:t xml:space="preserve"> di Nomisma </w:t>
      </w:r>
      <w:r w:rsidR="006D1F18">
        <w:rPr>
          <w:rFonts w:ascii="Calibri" w:hAnsi="Calibri" w:cs="Calibri"/>
          <w:b/>
          <w:bCs/>
          <w:color w:val="333333"/>
          <w:sz w:val="28"/>
          <w:szCs w:val="28"/>
        </w:rPr>
        <w:t>Marco</w:t>
      </w:r>
      <w:r w:rsidR="00805648" w:rsidRPr="00805648">
        <w:rPr>
          <w:rFonts w:ascii="Calibri" w:hAnsi="Calibri" w:cs="Calibri"/>
          <w:b/>
          <w:bCs/>
          <w:color w:val="333333"/>
          <w:sz w:val="28"/>
          <w:szCs w:val="28"/>
        </w:rPr>
        <w:t xml:space="preserve"> Marcatili</w:t>
      </w:r>
      <w:r w:rsidR="00805648">
        <w:rPr>
          <w:rFonts w:ascii="Calibri" w:hAnsi="Calibri" w:cs="Calibri"/>
          <w:color w:val="333333"/>
          <w:sz w:val="28"/>
          <w:szCs w:val="28"/>
        </w:rPr>
        <w:t xml:space="preserve">, </w:t>
      </w:r>
      <w:r w:rsidR="00E84CB0">
        <w:rPr>
          <w:rFonts w:ascii="Calibri" w:hAnsi="Calibri" w:cs="Calibri"/>
          <w:color w:val="333333"/>
          <w:sz w:val="28"/>
          <w:szCs w:val="28"/>
        </w:rPr>
        <w:t>l’assessore alla salute della Regione E</w:t>
      </w:r>
      <w:r w:rsidR="006D1F18">
        <w:rPr>
          <w:rFonts w:ascii="Calibri" w:hAnsi="Calibri" w:cs="Calibri"/>
          <w:color w:val="333333"/>
          <w:sz w:val="28"/>
          <w:szCs w:val="28"/>
        </w:rPr>
        <w:t>milia-Romagna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E84CB0" w:rsidRPr="00E84CB0">
        <w:rPr>
          <w:rFonts w:ascii="Calibri" w:hAnsi="Calibri" w:cs="Calibri"/>
          <w:b/>
          <w:bCs/>
          <w:color w:val="333333"/>
          <w:sz w:val="28"/>
          <w:szCs w:val="28"/>
        </w:rPr>
        <w:t>Raffaele Donini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, il direttore </w:t>
      </w:r>
      <w:r>
        <w:rPr>
          <w:rFonts w:ascii="Calibri" w:hAnsi="Calibri" w:cs="Calibri"/>
          <w:color w:val="333333"/>
          <w:sz w:val="28"/>
          <w:szCs w:val="28"/>
        </w:rPr>
        <w:t xml:space="preserve">Generale 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Azienda USL Bologna </w:t>
      </w:r>
      <w:r w:rsidR="00E84CB0" w:rsidRPr="00E84CB0">
        <w:rPr>
          <w:rFonts w:ascii="Calibri" w:hAnsi="Calibri" w:cs="Calibri"/>
          <w:b/>
          <w:bCs/>
          <w:color w:val="333333"/>
          <w:sz w:val="28"/>
          <w:szCs w:val="28"/>
        </w:rPr>
        <w:t>Paolo Bordon</w:t>
      </w:r>
      <w:r w:rsidR="00E84CB0">
        <w:rPr>
          <w:rFonts w:ascii="Calibri" w:hAnsi="Calibri" w:cs="Calibri"/>
          <w:color w:val="333333"/>
          <w:sz w:val="28"/>
          <w:szCs w:val="28"/>
        </w:rPr>
        <w:t xml:space="preserve">. </w:t>
      </w:r>
    </w:p>
    <w:p w14:paraId="77878FF7" w14:textId="77777777" w:rsidR="00A566EF" w:rsidRDefault="00A566EF" w:rsidP="00681728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</w:p>
    <w:p w14:paraId="23E7179A" w14:textId="26AAEED8" w:rsidR="00681728" w:rsidRDefault="00E84CB0" w:rsidP="00681728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L’obiettivo è dare</w:t>
      </w:r>
      <w:r w:rsidR="00AC5B6F" w:rsidRPr="00D24345">
        <w:rPr>
          <w:rFonts w:ascii="Calibri" w:hAnsi="Calibri" w:cs="Calibri"/>
          <w:color w:val="333333"/>
          <w:sz w:val="28"/>
          <w:szCs w:val="28"/>
        </w:rPr>
        <w:t xml:space="preserve"> evidenza</w:t>
      </w:r>
      <w:r w:rsidR="006D1F18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AC5B6F" w:rsidRPr="00D24345">
        <w:rPr>
          <w:rFonts w:ascii="Calibri" w:hAnsi="Calibri" w:cs="Calibri"/>
          <w:color w:val="333333"/>
          <w:sz w:val="28"/>
          <w:szCs w:val="28"/>
        </w:rPr>
        <w:t>del ruolo</w:t>
      </w:r>
      <w:r w:rsidR="00CB0624">
        <w:rPr>
          <w:rFonts w:ascii="Calibri" w:hAnsi="Calibri" w:cs="Calibri"/>
          <w:color w:val="333333"/>
          <w:sz w:val="28"/>
          <w:szCs w:val="28"/>
        </w:rPr>
        <w:t xml:space="preserve"> sanitario ed economico, </w:t>
      </w:r>
      <w:r>
        <w:rPr>
          <w:rFonts w:ascii="Calibri" w:hAnsi="Calibri" w:cs="Calibri"/>
          <w:color w:val="333333"/>
          <w:sz w:val="28"/>
          <w:szCs w:val="28"/>
        </w:rPr>
        <w:t>di</w:t>
      </w:r>
      <w:r w:rsidR="00AC5B6F" w:rsidRPr="00D24345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AC5B6F" w:rsidRPr="00D24345">
        <w:rPr>
          <w:rFonts w:ascii="Calibri" w:hAnsi="Calibri" w:cs="Calibri"/>
          <w:b/>
          <w:bCs/>
          <w:color w:val="333333"/>
          <w:sz w:val="28"/>
          <w:szCs w:val="28"/>
        </w:rPr>
        <w:t xml:space="preserve">AIOP </w:t>
      </w:r>
      <w:r w:rsidR="00CB0624">
        <w:rPr>
          <w:rFonts w:ascii="Calibri" w:hAnsi="Calibri" w:cs="Calibri"/>
          <w:b/>
          <w:bCs/>
          <w:color w:val="333333"/>
          <w:sz w:val="28"/>
          <w:szCs w:val="28"/>
        </w:rPr>
        <w:t>in Emilia-Romagna</w:t>
      </w:r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 </w:t>
      </w:r>
      <w:r w:rsidR="00901C68">
        <w:rPr>
          <w:rFonts w:ascii="Calibri" w:hAnsi="Calibri" w:cs="Calibri"/>
          <w:color w:val="333333"/>
          <w:sz w:val="28"/>
          <w:szCs w:val="28"/>
        </w:rPr>
        <w:t xml:space="preserve">pronta a </w:t>
      </w:r>
      <w:r w:rsidR="00901C68" w:rsidRPr="00D24345">
        <w:rPr>
          <w:rFonts w:ascii="Calibri" w:hAnsi="Calibri" w:cs="Calibri"/>
          <w:color w:val="333333"/>
          <w:sz w:val="28"/>
          <w:szCs w:val="28"/>
        </w:rPr>
        <w:t xml:space="preserve">rafforzare il suo rapporto con la Sanità Pubblica, essendo la </w:t>
      </w:r>
      <w:r w:rsidR="00901C68" w:rsidRPr="00D24345">
        <w:rPr>
          <w:rFonts w:ascii="Calibri" w:hAnsi="Calibri" w:cs="Calibri"/>
          <w:b/>
          <w:bCs/>
          <w:color w:val="333333"/>
          <w:sz w:val="28"/>
          <w:szCs w:val="28"/>
        </w:rPr>
        <w:t>componente privata accreditata</w:t>
      </w:r>
      <w:r w:rsidR="00901C68" w:rsidRPr="00D24345">
        <w:rPr>
          <w:rFonts w:ascii="Calibri" w:hAnsi="Calibri" w:cs="Calibri"/>
          <w:color w:val="333333"/>
          <w:sz w:val="28"/>
          <w:szCs w:val="28"/>
        </w:rPr>
        <w:t xml:space="preserve"> una parte indispensabile per la tenuta del Sistema sanitario nazionale e regionale</w:t>
      </w:r>
      <w:r w:rsidR="00901C68">
        <w:rPr>
          <w:rFonts w:ascii="Calibri" w:hAnsi="Calibri" w:cs="Calibri"/>
          <w:color w:val="333333"/>
          <w:sz w:val="28"/>
          <w:szCs w:val="28"/>
        </w:rPr>
        <w:t>.</w:t>
      </w:r>
    </w:p>
    <w:p w14:paraId="395D3E72" w14:textId="389A4287" w:rsidR="00B84AE1" w:rsidRPr="003E5B41" w:rsidRDefault="006504FC" w:rsidP="00681728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Lo dimostra anche il dato delle</w:t>
      </w:r>
      <w:r w:rsidR="00681728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B84AE1" w:rsidRPr="00B84AE1">
        <w:rPr>
          <w:rFonts w:ascii="Calibri" w:hAnsi="Calibri" w:cs="Calibri"/>
          <w:b/>
          <w:bCs/>
          <w:color w:val="333333"/>
          <w:sz w:val="28"/>
          <w:szCs w:val="28"/>
        </w:rPr>
        <w:t>prestazioni ambulatoriali</w:t>
      </w:r>
      <w:r w:rsidR="00B84AE1" w:rsidRPr="009D186A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681728" w:rsidRPr="00E85CCF">
        <w:rPr>
          <w:rFonts w:ascii="Calibri" w:hAnsi="Calibri" w:cs="Calibri"/>
          <w:b/>
          <w:bCs/>
          <w:color w:val="333333"/>
          <w:sz w:val="28"/>
          <w:szCs w:val="28"/>
        </w:rPr>
        <w:t>AIOP</w:t>
      </w:r>
      <w:r w:rsidR="00681728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B84AE1">
        <w:rPr>
          <w:rFonts w:ascii="Calibri" w:hAnsi="Calibri" w:cs="Calibri"/>
          <w:color w:val="333333"/>
          <w:sz w:val="28"/>
          <w:szCs w:val="28"/>
        </w:rPr>
        <w:t>che sono</w:t>
      </w:r>
      <w:r w:rsidR="00B84AE1" w:rsidRPr="009D186A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B84AE1" w:rsidRPr="009D186A">
        <w:rPr>
          <w:rFonts w:ascii="Calibri" w:hAnsi="Calibri" w:cs="Calibri"/>
          <w:b/>
          <w:bCs/>
          <w:color w:val="333333"/>
          <w:sz w:val="28"/>
          <w:szCs w:val="28"/>
        </w:rPr>
        <w:t xml:space="preserve">556.123 </w:t>
      </w:r>
      <w:r w:rsidR="00B84AE1" w:rsidRPr="006504FC">
        <w:rPr>
          <w:rFonts w:ascii="Calibri" w:hAnsi="Calibri" w:cs="Calibri"/>
          <w:color w:val="333333"/>
          <w:sz w:val="28"/>
          <w:szCs w:val="28"/>
        </w:rPr>
        <w:t>e</w:t>
      </w:r>
      <w:r w:rsidR="00B84AE1">
        <w:rPr>
          <w:rFonts w:ascii="Calibri" w:hAnsi="Calibri" w:cs="Calibri"/>
          <w:b/>
          <w:bCs/>
          <w:color w:val="333333"/>
          <w:sz w:val="28"/>
          <w:szCs w:val="28"/>
        </w:rPr>
        <w:t xml:space="preserve"> </w:t>
      </w:r>
      <w:r w:rsidR="00B84AE1" w:rsidRPr="006504FC">
        <w:rPr>
          <w:rFonts w:ascii="Calibri" w:hAnsi="Calibri" w:cs="Calibri"/>
          <w:color w:val="333333"/>
          <w:sz w:val="28"/>
          <w:szCs w:val="28"/>
        </w:rPr>
        <w:t>che rappresentano il</w:t>
      </w:r>
      <w:r w:rsidR="00B84AE1">
        <w:rPr>
          <w:rFonts w:ascii="Calibri" w:hAnsi="Calibri" w:cs="Calibri"/>
          <w:b/>
          <w:bCs/>
          <w:color w:val="333333"/>
          <w:sz w:val="28"/>
          <w:szCs w:val="28"/>
        </w:rPr>
        <w:t xml:space="preserve"> 40% di tutte le prestazioni ambulatoriali dell’area vasta Emilia Centro, </w:t>
      </w:r>
      <w:r w:rsidR="00B84AE1" w:rsidRPr="003E5B41">
        <w:rPr>
          <w:rFonts w:ascii="Calibri" w:hAnsi="Calibri" w:cs="Calibri"/>
          <w:color w:val="333333"/>
          <w:sz w:val="28"/>
          <w:szCs w:val="28"/>
        </w:rPr>
        <w:t xml:space="preserve">con picchi di incidenza nella </w:t>
      </w:r>
      <w:r w:rsidR="00B84AE1" w:rsidRPr="006504FC">
        <w:rPr>
          <w:rFonts w:ascii="Calibri" w:hAnsi="Calibri" w:cs="Calibri"/>
          <w:b/>
          <w:bCs/>
          <w:color w:val="333333"/>
          <w:sz w:val="28"/>
          <w:szCs w:val="28"/>
        </w:rPr>
        <w:t>riabilitazione</w:t>
      </w:r>
      <w:r w:rsidR="00B84AE1" w:rsidRPr="003E5B41">
        <w:rPr>
          <w:rFonts w:ascii="Calibri" w:hAnsi="Calibri" w:cs="Calibri"/>
          <w:color w:val="333333"/>
          <w:sz w:val="28"/>
          <w:szCs w:val="28"/>
        </w:rPr>
        <w:t xml:space="preserve"> e </w:t>
      </w:r>
      <w:r>
        <w:rPr>
          <w:rFonts w:ascii="Calibri" w:hAnsi="Calibri" w:cs="Calibri"/>
          <w:color w:val="333333"/>
          <w:sz w:val="28"/>
          <w:szCs w:val="28"/>
        </w:rPr>
        <w:t>negli</w:t>
      </w:r>
      <w:r w:rsidR="00B84AE1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B84AE1" w:rsidRPr="006504FC">
        <w:rPr>
          <w:rFonts w:ascii="Calibri" w:hAnsi="Calibri" w:cs="Calibri"/>
          <w:b/>
          <w:bCs/>
          <w:color w:val="333333"/>
          <w:sz w:val="28"/>
          <w:szCs w:val="28"/>
        </w:rPr>
        <w:t>esami di laboratorio</w:t>
      </w:r>
      <w:r w:rsidR="00B84AE1" w:rsidRPr="003E5B41">
        <w:rPr>
          <w:rFonts w:ascii="Calibri" w:hAnsi="Calibri" w:cs="Calibri"/>
          <w:color w:val="333333"/>
          <w:sz w:val="28"/>
          <w:szCs w:val="28"/>
        </w:rPr>
        <w:t xml:space="preserve">.  </w:t>
      </w:r>
    </w:p>
    <w:p w14:paraId="5A2CBFFB" w14:textId="77777777" w:rsidR="00B84AE1" w:rsidRDefault="00B84AE1" w:rsidP="00901C68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</w:p>
    <w:p w14:paraId="387133E8" w14:textId="77777777" w:rsidR="00AC5B6F" w:rsidRPr="00D24345" w:rsidRDefault="00AC5B6F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 w:rsidRPr="00D24345">
        <w:rPr>
          <w:rFonts w:ascii="Calibri" w:hAnsi="Calibri" w:cs="Calibri"/>
          <w:color w:val="333333"/>
          <w:sz w:val="28"/>
          <w:szCs w:val="28"/>
        </w:rPr>
        <w:t xml:space="preserve">Queste le parole del presidente </w:t>
      </w:r>
      <w:r w:rsidRPr="00D24345">
        <w:rPr>
          <w:rFonts w:ascii="Calibri" w:hAnsi="Calibri" w:cs="Calibri"/>
          <w:b/>
          <w:bCs/>
          <w:color w:val="333333"/>
          <w:sz w:val="28"/>
          <w:szCs w:val="28"/>
        </w:rPr>
        <w:t>AIOP ER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, Avv. </w:t>
      </w:r>
      <w:r w:rsidRPr="00D24345">
        <w:rPr>
          <w:rFonts w:ascii="Calibri" w:hAnsi="Calibri" w:cs="Calibri"/>
          <w:b/>
          <w:bCs/>
          <w:color w:val="333333"/>
          <w:sz w:val="28"/>
          <w:szCs w:val="28"/>
        </w:rPr>
        <w:t>Cesare Salvi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: </w:t>
      </w:r>
    </w:p>
    <w:p w14:paraId="71997B3E" w14:textId="2F2E883F" w:rsidR="00AC5B6F" w:rsidRPr="00D24345" w:rsidRDefault="00AC5B6F" w:rsidP="00A566EF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D24345">
        <w:rPr>
          <w:rFonts w:ascii="Calibri" w:hAnsi="Calibri" w:cs="Calibri"/>
          <w:i/>
          <w:iCs/>
          <w:sz w:val="28"/>
          <w:szCs w:val="28"/>
        </w:rPr>
        <w:t>“Il Bilancio Sociale regionale AIOP</w:t>
      </w:r>
      <w:r w:rsidR="006504FC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D24345">
        <w:rPr>
          <w:rFonts w:ascii="Calibri" w:hAnsi="Calibri" w:cs="Calibri"/>
          <w:i/>
          <w:iCs/>
          <w:sz w:val="28"/>
          <w:szCs w:val="28"/>
        </w:rPr>
        <w:t xml:space="preserve">testimonia il forte impatto sanitario, sociale ed economico dell’attività svolta in favore dei cittadini emiliano-romagnoli in primis e della </w:t>
      </w:r>
      <w:r w:rsidRPr="00D24345">
        <w:rPr>
          <w:rFonts w:ascii="Calibri" w:hAnsi="Calibri" w:cs="Calibri"/>
          <w:b/>
          <w:bCs/>
          <w:i/>
          <w:iCs/>
          <w:sz w:val="28"/>
          <w:szCs w:val="28"/>
        </w:rPr>
        <w:t>forte attrattività</w:t>
      </w:r>
      <w:r w:rsidRPr="00D24345">
        <w:rPr>
          <w:rFonts w:ascii="Calibri" w:hAnsi="Calibri" w:cs="Calibri"/>
          <w:i/>
          <w:iCs/>
          <w:sz w:val="28"/>
          <w:szCs w:val="28"/>
        </w:rPr>
        <w:t xml:space="preserve"> delle nostre strutture nei confronti dei </w:t>
      </w:r>
      <w:r w:rsidRPr="00D24345">
        <w:rPr>
          <w:rFonts w:ascii="Calibri" w:hAnsi="Calibri" w:cs="Calibri"/>
          <w:b/>
          <w:bCs/>
          <w:i/>
          <w:iCs/>
          <w:sz w:val="28"/>
          <w:szCs w:val="28"/>
        </w:rPr>
        <w:t>pazienti provenienti dalle altre regioni</w:t>
      </w:r>
      <w:r w:rsidRPr="00D24345">
        <w:rPr>
          <w:rFonts w:ascii="Calibri" w:hAnsi="Calibri" w:cs="Calibri"/>
          <w:i/>
          <w:iCs/>
          <w:sz w:val="28"/>
          <w:szCs w:val="28"/>
        </w:rPr>
        <w:t>.</w:t>
      </w:r>
      <w:r w:rsidR="006D1F18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D24345">
        <w:rPr>
          <w:rFonts w:ascii="Calibri" w:hAnsi="Calibri" w:cs="Calibri"/>
          <w:i/>
          <w:iCs/>
          <w:sz w:val="28"/>
          <w:szCs w:val="28"/>
        </w:rPr>
        <w:t>Le strutture sanitarie accreditate sono parte integrante del Servizio Sanitario Regionale e partecipano a pieno titolo al soddisfacimento dei bisogni di salute della popolazione, mettendo al primo posto il benessere del paziente</w:t>
      </w:r>
      <w:r w:rsidR="006D1F18">
        <w:rPr>
          <w:rFonts w:ascii="Calibri" w:hAnsi="Calibri" w:cs="Calibri"/>
          <w:i/>
          <w:iCs/>
          <w:sz w:val="28"/>
          <w:szCs w:val="28"/>
        </w:rPr>
        <w:t xml:space="preserve">. </w:t>
      </w:r>
      <w:r w:rsidRPr="00D24345">
        <w:rPr>
          <w:rFonts w:ascii="Calibri" w:hAnsi="Calibri" w:cs="Calibri"/>
          <w:i/>
          <w:iCs/>
          <w:sz w:val="28"/>
          <w:szCs w:val="28"/>
        </w:rPr>
        <w:t xml:space="preserve">Questo percorso virtuoso </w:t>
      </w:r>
      <w:r>
        <w:rPr>
          <w:rFonts w:ascii="Calibri" w:hAnsi="Calibri" w:cs="Calibri"/>
          <w:i/>
          <w:iCs/>
          <w:sz w:val="28"/>
          <w:szCs w:val="28"/>
        </w:rPr>
        <w:t>costituisce</w:t>
      </w:r>
      <w:r w:rsidR="00681728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D24345">
        <w:rPr>
          <w:rFonts w:ascii="Calibri" w:hAnsi="Calibri" w:cs="Calibri"/>
          <w:i/>
          <w:iCs/>
          <w:sz w:val="28"/>
          <w:szCs w:val="28"/>
        </w:rPr>
        <w:t xml:space="preserve">una </w:t>
      </w:r>
      <w:r w:rsidRPr="00681728">
        <w:rPr>
          <w:rFonts w:ascii="Calibri" w:hAnsi="Calibri" w:cs="Calibri"/>
          <w:b/>
          <w:bCs/>
          <w:i/>
          <w:iCs/>
          <w:sz w:val="28"/>
          <w:szCs w:val="28"/>
        </w:rPr>
        <w:t>filiera economica</w:t>
      </w:r>
      <w:r w:rsidRPr="00D24345">
        <w:rPr>
          <w:rFonts w:ascii="Calibri" w:hAnsi="Calibri" w:cs="Calibri"/>
          <w:i/>
          <w:iCs/>
          <w:sz w:val="28"/>
          <w:szCs w:val="28"/>
        </w:rPr>
        <w:t xml:space="preserve"> molto significativa, dal numero del personale impiegato a quello dei fornitori, spesso locali, a cui si rivolgono le nostre strutture; percorso che si traduce in un benessere sociale ad ampio raggio”.</w:t>
      </w:r>
    </w:p>
    <w:p w14:paraId="2819E426" w14:textId="46B60E2C" w:rsidR="00AC5B6F" w:rsidRPr="00681728" w:rsidRDefault="00681728" w:rsidP="00A566E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Nella tavola rotonda, moderata da </w:t>
      </w:r>
      <w:r w:rsidRPr="00901C68">
        <w:rPr>
          <w:rFonts w:ascii="Calibri" w:hAnsi="Calibri" w:cs="Calibri"/>
          <w:b/>
          <w:bCs/>
          <w:sz w:val="28"/>
          <w:szCs w:val="28"/>
        </w:rPr>
        <w:t>Valerio Baroncini</w:t>
      </w:r>
      <w:r>
        <w:rPr>
          <w:rFonts w:ascii="Calibri" w:hAnsi="Calibri" w:cs="Calibri"/>
          <w:sz w:val="28"/>
          <w:szCs w:val="28"/>
        </w:rPr>
        <w:t xml:space="preserve"> vicedirettore QN Il Resto del</w:t>
      </w:r>
      <w:r w:rsidR="006504FC">
        <w:rPr>
          <w:rFonts w:ascii="Calibri" w:hAnsi="Calibri" w:cs="Calibri"/>
          <w:sz w:val="28"/>
          <w:szCs w:val="28"/>
        </w:rPr>
        <w:t xml:space="preserve"> Carlino</w:t>
      </w:r>
      <w:r>
        <w:rPr>
          <w:rFonts w:ascii="Calibri" w:hAnsi="Calibri" w:cs="Calibri"/>
          <w:sz w:val="28"/>
          <w:szCs w:val="28"/>
        </w:rPr>
        <w:t xml:space="preserve">, insieme al </w:t>
      </w:r>
      <w:r w:rsidR="00805648">
        <w:rPr>
          <w:rFonts w:ascii="Calibri" w:hAnsi="Calibri" w:cs="Calibri"/>
          <w:sz w:val="28"/>
          <w:szCs w:val="28"/>
        </w:rPr>
        <w:t xml:space="preserve">direttore di Confindustria </w:t>
      </w:r>
      <w:r w:rsidR="006504FC">
        <w:rPr>
          <w:rFonts w:ascii="Calibri" w:hAnsi="Calibri" w:cs="Calibri"/>
          <w:sz w:val="28"/>
          <w:szCs w:val="28"/>
        </w:rPr>
        <w:t>Emilia</w:t>
      </w:r>
      <w:r w:rsidR="00A566EF">
        <w:rPr>
          <w:rFonts w:ascii="Calibri" w:hAnsi="Calibri" w:cs="Calibri"/>
          <w:sz w:val="28"/>
          <w:szCs w:val="28"/>
        </w:rPr>
        <w:t>-</w:t>
      </w:r>
      <w:r w:rsidR="006504FC">
        <w:rPr>
          <w:rFonts w:ascii="Calibri" w:hAnsi="Calibri" w:cs="Calibri"/>
          <w:sz w:val="28"/>
          <w:szCs w:val="28"/>
        </w:rPr>
        <w:t>Romagna</w:t>
      </w:r>
      <w:r w:rsidR="00805648">
        <w:rPr>
          <w:rFonts w:ascii="Calibri" w:hAnsi="Calibri" w:cs="Calibri"/>
          <w:sz w:val="28"/>
          <w:szCs w:val="28"/>
        </w:rPr>
        <w:t xml:space="preserve"> </w:t>
      </w:r>
      <w:r w:rsidR="006D1F18" w:rsidRPr="006D1F18">
        <w:rPr>
          <w:rFonts w:ascii="Calibri" w:hAnsi="Calibri" w:cs="Calibri"/>
          <w:b/>
          <w:bCs/>
          <w:sz w:val="28"/>
          <w:szCs w:val="28"/>
        </w:rPr>
        <w:t>Luca Rossi</w:t>
      </w:r>
      <w:r w:rsidR="006D1F18">
        <w:rPr>
          <w:rFonts w:ascii="Calibri" w:hAnsi="Calibri" w:cs="Calibri"/>
          <w:sz w:val="28"/>
          <w:szCs w:val="28"/>
        </w:rPr>
        <w:t xml:space="preserve">, l’assessore </w:t>
      </w:r>
      <w:r w:rsidR="00901C68">
        <w:rPr>
          <w:rFonts w:ascii="Calibri" w:hAnsi="Calibri" w:cs="Calibri"/>
          <w:sz w:val="28"/>
          <w:szCs w:val="28"/>
        </w:rPr>
        <w:t xml:space="preserve">regionale </w:t>
      </w:r>
      <w:r w:rsidR="006D1F18" w:rsidRPr="00901C68">
        <w:rPr>
          <w:rFonts w:ascii="Calibri" w:hAnsi="Calibri" w:cs="Calibri"/>
          <w:b/>
          <w:bCs/>
          <w:sz w:val="28"/>
          <w:szCs w:val="28"/>
        </w:rPr>
        <w:t>Donini</w:t>
      </w:r>
      <w:r w:rsidR="006D1F18">
        <w:rPr>
          <w:rFonts w:ascii="Calibri" w:hAnsi="Calibri" w:cs="Calibri"/>
          <w:sz w:val="28"/>
          <w:szCs w:val="28"/>
        </w:rPr>
        <w:t xml:space="preserve"> e il direttore USL </w:t>
      </w:r>
      <w:r w:rsidR="006D1F18" w:rsidRPr="00901C68">
        <w:rPr>
          <w:rFonts w:ascii="Calibri" w:hAnsi="Calibri" w:cs="Calibri"/>
          <w:b/>
          <w:bCs/>
          <w:sz w:val="28"/>
          <w:szCs w:val="28"/>
        </w:rPr>
        <w:t>Bordon</w:t>
      </w:r>
      <w:r>
        <w:rPr>
          <w:rFonts w:ascii="Calibri" w:hAnsi="Calibri" w:cs="Calibri"/>
          <w:sz w:val="28"/>
          <w:szCs w:val="28"/>
        </w:rPr>
        <w:t xml:space="preserve"> interverrà anche l’imprenditore </w:t>
      </w:r>
      <w:r w:rsidRPr="00D24345">
        <w:rPr>
          <w:rFonts w:ascii="Calibri" w:hAnsi="Calibri" w:cs="Calibri"/>
          <w:b/>
          <w:bCs/>
          <w:sz w:val="28"/>
          <w:szCs w:val="28"/>
        </w:rPr>
        <w:t>Averardo Orta</w:t>
      </w:r>
      <w:r w:rsidRPr="00D24345">
        <w:rPr>
          <w:rFonts w:ascii="Calibri" w:hAnsi="Calibri" w:cs="Calibri"/>
          <w:sz w:val="28"/>
          <w:szCs w:val="28"/>
        </w:rPr>
        <w:t xml:space="preserve"> </w:t>
      </w:r>
      <w:r w:rsidRPr="00901C68">
        <w:rPr>
          <w:rFonts w:ascii="Calibri" w:hAnsi="Calibri" w:cs="Calibri"/>
          <w:b/>
          <w:bCs/>
          <w:sz w:val="28"/>
          <w:szCs w:val="28"/>
        </w:rPr>
        <w:t>vicepresidente di AIOP-ER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81728">
        <w:rPr>
          <w:rFonts w:ascii="Calibri" w:hAnsi="Calibri" w:cs="Calibri"/>
          <w:sz w:val="28"/>
          <w:szCs w:val="28"/>
        </w:rPr>
        <w:t>il quale sottolinea:</w:t>
      </w:r>
    </w:p>
    <w:p w14:paraId="04524B91" w14:textId="1D320CCA" w:rsidR="00AC5B6F" w:rsidRPr="00D24345" w:rsidRDefault="00AC5B6F" w:rsidP="00A566EF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D24345">
        <w:rPr>
          <w:rFonts w:ascii="Calibri" w:hAnsi="Calibri" w:cs="Calibri"/>
          <w:i/>
          <w:iCs/>
          <w:sz w:val="28"/>
          <w:szCs w:val="28"/>
        </w:rPr>
        <w:t xml:space="preserve">"Le strutture AIOP del territorio metropolitano bolognese hanno da sempre sposato con convinzione la rendicontazione sociale e l'etica d'impresa e per 12 anni consecutivi hanno pubblicato un bilancio sociale integrato dettagliato e confrontabile. Siamo convinti che </w:t>
      </w:r>
      <w:r w:rsidRPr="006D1F18">
        <w:rPr>
          <w:rFonts w:ascii="Calibri" w:hAnsi="Calibri" w:cs="Calibri"/>
          <w:b/>
          <w:bCs/>
          <w:i/>
          <w:iCs/>
          <w:sz w:val="28"/>
          <w:szCs w:val="28"/>
        </w:rPr>
        <w:t>la salute non possa essere trattata come un bene od un servizio qualsiasi</w:t>
      </w:r>
      <w:r w:rsidRPr="00D24345">
        <w:rPr>
          <w:rFonts w:ascii="Calibri" w:hAnsi="Calibri" w:cs="Calibri"/>
          <w:i/>
          <w:iCs/>
          <w:sz w:val="28"/>
          <w:szCs w:val="28"/>
        </w:rPr>
        <w:t>".</w:t>
      </w:r>
    </w:p>
    <w:p w14:paraId="7013852B" w14:textId="77777777" w:rsidR="00A566EF" w:rsidRDefault="00A566EF" w:rsidP="00AC5B6F">
      <w:pPr>
        <w:jc w:val="both"/>
        <w:rPr>
          <w:rFonts w:ascii="Calibri" w:hAnsi="Calibri" w:cs="Calibri"/>
          <w:b/>
          <w:bCs/>
          <w:color w:val="C00000"/>
          <w:sz w:val="32"/>
          <w:szCs w:val="32"/>
        </w:rPr>
      </w:pPr>
    </w:p>
    <w:p w14:paraId="74F787E2" w14:textId="77777777" w:rsidR="00A566EF" w:rsidRDefault="00A566EF" w:rsidP="00AC5B6F">
      <w:pPr>
        <w:jc w:val="both"/>
        <w:rPr>
          <w:rFonts w:ascii="Calibri" w:hAnsi="Calibri" w:cs="Calibri"/>
          <w:b/>
          <w:bCs/>
          <w:color w:val="C00000"/>
          <w:sz w:val="32"/>
          <w:szCs w:val="32"/>
        </w:rPr>
      </w:pPr>
    </w:p>
    <w:p w14:paraId="3C25DD88" w14:textId="77777777" w:rsidR="00A566EF" w:rsidRDefault="00A566EF" w:rsidP="00AC5B6F">
      <w:pPr>
        <w:jc w:val="both"/>
        <w:rPr>
          <w:rFonts w:ascii="Calibri" w:hAnsi="Calibri" w:cs="Calibri"/>
          <w:b/>
          <w:bCs/>
          <w:color w:val="C00000"/>
          <w:sz w:val="32"/>
          <w:szCs w:val="32"/>
        </w:rPr>
      </w:pPr>
    </w:p>
    <w:p w14:paraId="1ACE5084" w14:textId="5724DC57" w:rsidR="00AC5B6F" w:rsidRPr="00D24345" w:rsidRDefault="00681728" w:rsidP="00AC5B6F">
      <w:pPr>
        <w:jc w:val="both"/>
        <w:rPr>
          <w:rFonts w:ascii="Calibri" w:hAnsi="Calibri" w:cs="Calibri"/>
          <w:b/>
          <w:bCs/>
          <w:color w:val="C00000"/>
          <w:sz w:val="32"/>
          <w:szCs w:val="32"/>
        </w:rPr>
      </w:pPr>
      <w:r>
        <w:rPr>
          <w:rFonts w:ascii="Calibri" w:hAnsi="Calibri" w:cs="Calibri"/>
          <w:b/>
          <w:bCs/>
          <w:color w:val="C00000"/>
          <w:sz w:val="32"/>
          <w:szCs w:val="32"/>
        </w:rPr>
        <w:t>L’IMPATTO SOCIO-ECONOMICO DI A</w:t>
      </w:r>
      <w:r w:rsidR="00AC5B6F" w:rsidRPr="00D24345">
        <w:rPr>
          <w:rFonts w:ascii="Calibri" w:hAnsi="Calibri" w:cs="Calibri"/>
          <w:b/>
          <w:bCs/>
          <w:color w:val="C00000"/>
          <w:sz w:val="32"/>
          <w:szCs w:val="32"/>
        </w:rPr>
        <w:t xml:space="preserve">IOP </w:t>
      </w:r>
      <w:r w:rsidR="006D1F18">
        <w:rPr>
          <w:rFonts w:ascii="Calibri" w:hAnsi="Calibri" w:cs="Calibri"/>
          <w:b/>
          <w:bCs/>
          <w:color w:val="C00000"/>
          <w:sz w:val="32"/>
          <w:szCs w:val="32"/>
        </w:rPr>
        <w:t>IN EMILIA-ROMAGNA</w:t>
      </w:r>
      <w:r w:rsidR="00AC5B6F" w:rsidRPr="00D24345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</w:p>
    <w:p w14:paraId="77F3A1D4" w14:textId="514A75D7" w:rsidR="00AC5B6F" w:rsidRPr="00901C68" w:rsidRDefault="00901C68" w:rsidP="00A566EF">
      <w:pPr>
        <w:autoSpaceDE w:val="0"/>
        <w:autoSpaceDN w:val="0"/>
        <w:adjustRightInd w:val="0"/>
        <w:spacing w:after="0" w:line="240" w:lineRule="auto"/>
        <w:jc w:val="both"/>
        <w:rPr>
          <w:rFonts w:ascii="Tenorite,Italic" w:hAnsi="Tenorite,Italic" w:cs="Tenorite,Italic"/>
          <w:i/>
          <w:iCs/>
          <w:color w:val="002F56"/>
          <w:kern w:val="0"/>
          <w:sz w:val="48"/>
          <w:szCs w:val="48"/>
        </w:rPr>
      </w:pPr>
      <w:r w:rsidRPr="00901C68">
        <w:rPr>
          <w:rFonts w:ascii="Calibri" w:hAnsi="Calibri" w:cs="Calibri"/>
          <w:kern w:val="0"/>
          <w:sz w:val="28"/>
          <w:szCs w:val="28"/>
        </w:rPr>
        <w:t xml:space="preserve">Gli impatti diretti delle attività svolte dalle strutture ospedaliere accreditate si riflettono non solo sulla filiera sanitaria ma si espandono anche su settori economico-produttivi. </w:t>
      </w:r>
      <w:r w:rsidR="00AC5B6F" w:rsidRPr="00901C68">
        <w:rPr>
          <w:rFonts w:ascii="Calibri" w:hAnsi="Calibri" w:cs="Calibri"/>
          <w:sz w:val="28"/>
          <w:szCs w:val="28"/>
        </w:rPr>
        <w:t xml:space="preserve">Ecco i numeri </w:t>
      </w:r>
      <w:r w:rsidR="00AC5B6F" w:rsidRPr="00D24345">
        <w:rPr>
          <w:rFonts w:ascii="Calibri" w:hAnsi="Calibri" w:cs="Calibri"/>
          <w:sz w:val="28"/>
          <w:szCs w:val="28"/>
        </w:rPr>
        <w:t>che fanno di AIOP</w:t>
      </w:r>
      <w:r w:rsidR="00681728">
        <w:rPr>
          <w:rFonts w:ascii="Calibri" w:hAnsi="Calibri" w:cs="Calibri"/>
          <w:sz w:val="28"/>
          <w:szCs w:val="28"/>
        </w:rPr>
        <w:t xml:space="preserve"> regionale</w:t>
      </w:r>
      <w:r>
        <w:rPr>
          <w:rFonts w:ascii="Calibri" w:hAnsi="Calibri" w:cs="Calibri"/>
          <w:sz w:val="28"/>
          <w:szCs w:val="28"/>
        </w:rPr>
        <w:t xml:space="preserve">, </w:t>
      </w:r>
      <w:r w:rsidR="00681728">
        <w:rPr>
          <w:rFonts w:ascii="Calibri" w:hAnsi="Calibri" w:cs="Calibri"/>
          <w:sz w:val="28"/>
          <w:szCs w:val="28"/>
        </w:rPr>
        <w:t xml:space="preserve">un’organizzazione </w:t>
      </w:r>
      <w:r w:rsidR="006504FC">
        <w:rPr>
          <w:rFonts w:ascii="Calibri" w:hAnsi="Calibri" w:cs="Calibri"/>
          <w:sz w:val="28"/>
          <w:szCs w:val="28"/>
        </w:rPr>
        <w:t>composta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901C68">
        <w:rPr>
          <w:rFonts w:ascii="Calibri" w:hAnsi="Calibri" w:cs="Calibri"/>
          <w:b/>
          <w:bCs/>
          <w:sz w:val="28"/>
          <w:szCs w:val="28"/>
        </w:rPr>
        <w:t>45 strutture</w:t>
      </w:r>
      <w:r>
        <w:rPr>
          <w:rFonts w:ascii="Calibri" w:hAnsi="Calibri" w:cs="Calibri"/>
          <w:sz w:val="28"/>
          <w:szCs w:val="28"/>
        </w:rPr>
        <w:t xml:space="preserve"> </w:t>
      </w:r>
      <w:r w:rsidR="006504FC">
        <w:rPr>
          <w:rFonts w:ascii="Calibri" w:hAnsi="Calibri" w:cs="Calibri"/>
          <w:sz w:val="28"/>
          <w:szCs w:val="28"/>
        </w:rPr>
        <w:t>distribuite in</w:t>
      </w:r>
      <w:r>
        <w:rPr>
          <w:rFonts w:ascii="Calibri" w:hAnsi="Calibri" w:cs="Calibri"/>
          <w:sz w:val="28"/>
          <w:szCs w:val="28"/>
        </w:rPr>
        <w:t xml:space="preserve"> </w:t>
      </w:r>
      <w:r w:rsidRPr="00901C68">
        <w:rPr>
          <w:rFonts w:ascii="Calibri" w:hAnsi="Calibri" w:cs="Calibri"/>
          <w:b/>
          <w:bCs/>
          <w:sz w:val="28"/>
          <w:szCs w:val="28"/>
        </w:rPr>
        <w:t>24 comuni</w:t>
      </w:r>
      <w:r>
        <w:rPr>
          <w:rFonts w:ascii="Calibri" w:hAnsi="Calibri" w:cs="Calibri"/>
          <w:sz w:val="28"/>
          <w:szCs w:val="28"/>
        </w:rPr>
        <w:t>,</w:t>
      </w:r>
      <w:r w:rsidR="00AC5B6F" w:rsidRPr="00D24345">
        <w:rPr>
          <w:rFonts w:ascii="Calibri" w:hAnsi="Calibri" w:cs="Calibri"/>
          <w:sz w:val="28"/>
          <w:szCs w:val="28"/>
        </w:rPr>
        <w:t xml:space="preserve"> un </w:t>
      </w:r>
      <w:r w:rsidR="00681728">
        <w:rPr>
          <w:rFonts w:ascii="Calibri" w:hAnsi="Calibri" w:cs="Calibri"/>
          <w:sz w:val="28"/>
          <w:szCs w:val="28"/>
        </w:rPr>
        <w:t>volano per l’economia di</w:t>
      </w:r>
      <w:r w:rsidR="006504FC">
        <w:rPr>
          <w:rFonts w:ascii="Calibri" w:hAnsi="Calibri" w:cs="Calibri"/>
          <w:sz w:val="28"/>
          <w:szCs w:val="28"/>
        </w:rPr>
        <w:t xml:space="preserve"> questa regione</w:t>
      </w:r>
      <w:r w:rsidR="00AC5B6F" w:rsidRPr="00D24345">
        <w:rPr>
          <w:rFonts w:ascii="Calibri" w:hAnsi="Calibri" w:cs="Calibri"/>
          <w:sz w:val="28"/>
          <w:szCs w:val="28"/>
        </w:rPr>
        <w:t>:</w:t>
      </w:r>
    </w:p>
    <w:p w14:paraId="2DAFB340" w14:textId="706BD299" w:rsidR="006D1F18" w:rsidRPr="00901C68" w:rsidRDefault="006D1F18" w:rsidP="00A566EF">
      <w:pPr>
        <w:jc w:val="both"/>
        <w:rPr>
          <w:rFonts w:ascii="Calibri" w:hAnsi="Calibri" w:cs="Calibri"/>
          <w:sz w:val="28"/>
          <w:szCs w:val="28"/>
        </w:rPr>
      </w:pPr>
      <w:r w:rsidRPr="00901C68">
        <w:rPr>
          <w:rFonts w:ascii="Calibri" w:hAnsi="Calibri" w:cs="Calibri"/>
          <w:sz w:val="28"/>
          <w:szCs w:val="28"/>
        </w:rPr>
        <w:t xml:space="preserve"> </w:t>
      </w:r>
    </w:p>
    <w:p w14:paraId="0C005E09" w14:textId="6B8915F2" w:rsidR="006D1F18" w:rsidRPr="00022EB9" w:rsidRDefault="006D1F18" w:rsidP="00A566E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022EB9">
        <w:rPr>
          <w:rFonts w:ascii="Calibri" w:hAnsi="Calibri" w:cs="Calibri"/>
          <w:b/>
          <w:bCs/>
          <w:sz w:val="28"/>
          <w:szCs w:val="28"/>
        </w:rPr>
        <w:t>922 milioni</w:t>
      </w:r>
      <w:r w:rsidRPr="00022EB9">
        <w:rPr>
          <w:rFonts w:ascii="Calibri" w:hAnsi="Calibri" w:cs="Calibri"/>
          <w:sz w:val="28"/>
          <w:szCs w:val="28"/>
        </w:rPr>
        <w:t xml:space="preserve"> è il valore </w:t>
      </w:r>
      <w:r w:rsidR="00051119" w:rsidRPr="00022EB9">
        <w:rPr>
          <w:rFonts w:ascii="Calibri" w:hAnsi="Calibri" w:cs="Calibri"/>
          <w:sz w:val="28"/>
          <w:szCs w:val="28"/>
        </w:rPr>
        <w:t xml:space="preserve">della produzione </w:t>
      </w:r>
      <w:r w:rsidR="00022EB9">
        <w:rPr>
          <w:rFonts w:ascii="Calibri" w:hAnsi="Calibri" w:cs="Calibri"/>
          <w:sz w:val="28"/>
          <w:szCs w:val="28"/>
        </w:rPr>
        <w:t xml:space="preserve"> </w:t>
      </w:r>
    </w:p>
    <w:p w14:paraId="718FC42C" w14:textId="453B5711" w:rsidR="00901C68" w:rsidRDefault="00901C68" w:rsidP="00A566E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1.448 miliardi </w:t>
      </w:r>
      <w:r w:rsidRPr="00901C68">
        <w:rPr>
          <w:rFonts w:ascii="Calibri" w:hAnsi="Calibri" w:cs="Calibri"/>
          <w:sz w:val="28"/>
          <w:szCs w:val="28"/>
        </w:rPr>
        <w:t>è l’effetto complessivo sull’economia</w:t>
      </w:r>
    </w:p>
    <w:p w14:paraId="0ACB76C1" w14:textId="03CA7B5F" w:rsidR="00EC256A" w:rsidRDefault="00EC256A" w:rsidP="00A566E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8.822 </w:t>
      </w:r>
      <w:r w:rsidR="006504FC" w:rsidRPr="006504FC">
        <w:rPr>
          <w:rFonts w:ascii="Calibri" w:hAnsi="Calibri" w:cs="Calibri"/>
          <w:sz w:val="28"/>
          <w:szCs w:val="28"/>
        </w:rPr>
        <w:t>dipendenti e collaboratori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51119">
        <w:rPr>
          <w:rFonts w:ascii="Calibri" w:hAnsi="Calibri" w:cs="Calibri"/>
          <w:sz w:val="28"/>
          <w:szCs w:val="28"/>
        </w:rPr>
        <w:t>(</w:t>
      </w:r>
      <w:r w:rsidRPr="00051119">
        <w:rPr>
          <w:rFonts w:ascii="Calibri" w:hAnsi="Calibri" w:cs="Calibri"/>
          <w:b/>
          <w:bCs/>
          <w:sz w:val="28"/>
          <w:szCs w:val="28"/>
        </w:rPr>
        <w:t>+1</w:t>
      </w:r>
      <w:r w:rsidR="00051119" w:rsidRPr="00051119">
        <w:rPr>
          <w:rFonts w:ascii="Calibri" w:hAnsi="Calibri" w:cs="Calibri"/>
          <w:b/>
          <w:bCs/>
          <w:sz w:val="28"/>
          <w:szCs w:val="28"/>
        </w:rPr>
        <w:t>9</w:t>
      </w:r>
      <w:r w:rsidRPr="00051119">
        <w:rPr>
          <w:rFonts w:ascii="Calibri" w:hAnsi="Calibri" w:cs="Calibri"/>
          <w:b/>
          <w:bCs/>
          <w:sz w:val="28"/>
          <w:szCs w:val="28"/>
        </w:rPr>
        <w:t>%</w:t>
      </w:r>
      <w:r w:rsidRPr="00051119">
        <w:rPr>
          <w:rFonts w:ascii="Calibri" w:hAnsi="Calibri" w:cs="Calibri"/>
          <w:sz w:val="28"/>
          <w:szCs w:val="28"/>
        </w:rPr>
        <w:t xml:space="preserve"> dal 20</w:t>
      </w:r>
      <w:r w:rsidR="00051119" w:rsidRPr="00051119">
        <w:rPr>
          <w:rFonts w:ascii="Calibri" w:hAnsi="Calibri" w:cs="Calibri"/>
          <w:sz w:val="28"/>
          <w:szCs w:val="28"/>
        </w:rPr>
        <w:t>16)</w:t>
      </w:r>
    </w:p>
    <w:p w14:paraId="0410A384" w14:textId="1DE36C22" w:rsidR="00901C68" w:rsidRDefault="006D1F18" w:rsidP="00A566E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5.351 </w:t>
      </w:r>
      <w:r w:rsidRPr="006D1F18">
        <w:rPr>
          <w:rFonts w:ascii="Calibri" w:hAnsi="Calibri" w:cs="Calibri"/>
          <w:sz w:val="28"/>
          <w:szCs w:val="28"/>
        </w:rPr>
        <w:t>posti letto</w:t>
      </w:r>
      <w:r w:rsidR="00901C68">
        <w:rPr>
          <w:rFonts w:ascii="Calibri" w:hAnsi="Calibri" w:cs="Calibri"/>
          <w:sz w:val="28"/>
          <w:szCs w:val="28"/>
        </w:rPr>
        <w:t xml:space="preserve"> </w:t>
      </w:r>
      <w:r w:rsidR="00EC256A">
        <w:rPr>
          <w:rFonts w:ascii="Calibri" w:hAnsi="Calibri" w:cs="Calibri"/>
          <w:sz w:val="28"/>
          <w:szCs w:val="28"/>
        </w:rPr>
        <w:t xml:space="preserve">(di cui il </w:t>
      </w:r>
      <w:r w:rsidR="00EC256A" w:rsidRPr="00EC256A">
        <w:rPr>
          <w:rFonts w:ascii="Calibri" w:hAnsi="Calibri" w:cs="Calibri"/>
          <w:b/>
          <w:bCs/>
          <w:sz w:val="28"/>
          <w:szCs w:val="28"/>
        </w:rPr>
        <w:t xml:space="preserve">92% </w:t>
      </w:r>
      <w:r w:rsidR="00EC256A">
        <w:rPr>
          <w:rFonts w:ascii="Calibri" w:hAnsi="Calibri" w:cs="Calibri"/>
          <w:sz w:val="28"/>
          <w:szCs w:val="28"/>
        </w:rPr>
        <w:t>accreditati con il SSN)</w:t>
      </w:r>
    </w:p>
    <w:p w14:paraId="525057B4" w14:textId="3AB39600" w:rsidR="006D1F18" w:rsidRDefault="006D1F18" w:rsidP="00A566E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901C68">
        <w:rPr>
          <w:rFonts w:ascii="Calibri" w:hAnsi="Calibri" w:cs="Calibri"/>
          <w:b/>
          <w:bCs/>
          <w:sz w:val="28"/>
          <w:szCs w:val="28"/>
        </w:rPr>
        <w:t xml:space="preserve">54.693 </w:t>
      </w:r>
      <w:r w:rsidR="00681728" w:rsidRPr="00681728">
        <w:rPr>
          <w:rFonts w:ascii="Calibri" w:hAnsi="Calibri" w:cs="Calibri"/>
          <w:sz w:val="28"/>
          <w:szCs w:val="28"/>
        </w:rPr>
        <w:t>i pazienti</w:t>
      </w:r>
      <w:r w:rsidR="0068172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01C68">
        <w:rPr>
          <w:rFonts w:ascii="Calibri" w:hAnsi="Calibri" w:cs="Calibri"/>
          <w:sz w:val="28"/>
          <w:szCs w:val="28"/>
        </w:rPr>
        <w:t>dimessi da fuori regione</w:t>
      </w:r>
    </w:p>
    <w:p w14:paraId="6D9B4D36" w14:textId="77777777" w:rsidR="00022EB9" w:rsidRPr="00022EB9" w:rsidRDefault="00022EB9" w:rsidP="00A566EF">
      <w:pPr>
        <w:ind w:left="360"/>
        <w:jc w:val="both"/>
        <w:rPr>
          <w:rFonts w:ascii="Calibri" w:hAnsi="Calibri" w:cs="Calibri"/>
          <w:sz w:val="28"/>
          <w:szCs w:val="28"/>
        </w:rPr>
      </w:pPr>
    </w:p>
    <w:p w14:paraId="2B0D44FF" w14:textId="18DC58E5" w:rsidR="006D1F18" w:rsidRDefault="006D1F18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 w:rsidRPr="00D24345">
        <w:rPr>
          <w:rFonts w:ascii="Calibri" w:hAnsi="Calibri" w:cs="Calibri"/>
          <w:color w:val="333333"/>
          <w:sz w:val="28"/>
          <w:szCs w:val="28"/>
        </w:rPr>
        <w:t xml:space="preserve">La novità </w:t>
      </w:r>
      <w:r w:rsidR="00681728">
        <w:rPr>
          <w:rFonts w:ascii="Calibri" w:hAnsi="Calibri" w:cs="Calibri"/>
          <w:color w:val="333333"/>
          <w:sz w:val="28"/>
          <w:szCs w:val="28"/>
        </w:rPr>
        <w:t>di questa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 xml:space="preserve">sesta 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edizione </w:t>
      </w:r>
      <w:r w:rsidR="00681728">
        <w:rPr>
          <w:rFonts w:ascii="Calibri" w:hAnsi="Calibri" w:cs="Calibri"/>
          <w:color w:val="333333"/>
          <w:sz w:val="28"/>
          <w:szCs w:val="28"/>
        </w:rPr>
        <w:t xml:space="preserve">del Bilancio Sociale AIOP ER 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è la lettura differenziata dei dati per </w:t>
      </w:r>
      <w:r w:rsidRPr="00D24345">
        <w:rPr>
          <w:rFonts w:ascii="Calibri" w:hAnsi="Calibri" w:cs="Calibri"/>
          <w:b/>
          <w:bCs/>
          <w:color w:val="333333"/>
          <w:sz w:val="28"/>
          <w:szCs w:val="28"/>
        </w:rPr>
        <w:t>Area Vasta,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evidenziando caratteristiche e peculiarità in base a tre macroaree individuate: </w:t>
      </w:r>
      <w:r w:rsidRPr="00D24345">
        <w:rPr>
          <w:rFonts w:ascii="Calibri" w:hAnsi="Calibri" w:cs="Calibri"/>
          <w:b/>
          <w:bCs/>
          <w:color w:val="333333"/>
          <w:sz w:val="28"/>
          <w:szCs w:val="28"/>
        </w:rPr>
        <w:t>Emilia Nord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(province di Piacenza, Parma, Reggio Emilia e Modena</w:t>
      </w:r>
      <w:r>
        <w:rPr>
          <w:rFonts w:ascii="Calibri" w:hAnsi="Calibri" w:cs="Calibri"/>
          <w:color w:val="333333"/>
          <w:sz w:val="28"/>
          <w:szCs w:val="28"/>
        </w:rPr>
        <w:t>)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, </w:t>
      </w:r>
      <w:r w:rsidRPr="00D24345">
        <w:rPr>
          <w:rFonts w:ascii="Calibri" w:hAnsi="Calibri" w:cs="Calibri"/>
          <w:b/>
          <w:bCs/>
          <w:color w:val="333333"/>
          <w:sz w:val="28"/>
          <w:szCs w:val="28"/>
        </w:rPr>
        <w:t>Emilia Centro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(province di Bologna e Ferrara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r w:rsidRPr="00E85CCF">
        <w:rPr>
          <w:rFonts w:ascii="Calibri" w:hAnsi="Calibri" w:cs="Calibri"/>
          <w:color w:val="333333"/>
          <w:sz w:val="28"/>
          <w:szCs w:val="28"/>
        </w:rPr>
        <w:t xml:space="preserve">in programma </w:t>
      </w:r>
      <w:r w:rsidR="006504FC" w:rsidRPr="00E85CCF">
        <w:rPr>
          <w:rFonts w:ascii="Calibri" w:hAnsi="Calibri" w:cs="Calibri"/>
          <w:color w:val="333333"/>
          <w:sz w:val="28"/>
          <w:szCs w:val="28"/>
        </w:rPr>
        <w:t>venerdì</w:t>
      </w:r>
      <w:r w:rsidRPr="00E85CCF">
        <w:rPr>
          <w:rFonts w:ascii="Calibri" w:hAnsi="Calibri" w:cs="Calibri"/>
          <w:color w:val="333333"/>
          <w:sz w:val="28"/>
          <w:szCs w:val="28"/>
        </w:rPr>
        <w:t xml:space="preserve"> 14 giugno)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e </w:t>
      </w:r>
      <w:r>
        <w:rPr>
          <w:rFonts w:ascii="Calibri" w:hAnsi="Calibri" w:cs="Calibri"/>
          <w:color w:val="333333"/>
          <w:sz w:val="28"/>
          <w:szCs w:val="28"/>
        </w:rPr>
        <w:t xml:space="preserve">la </w:t>
      </w:r>
      <w:r w:rsidRPr="00D24345">
        <w:rPr>
          <w:rFonts w:ascii="Calibri" w:hAnsi="Calibri" w:cs="Calibri"/>
          <w:b/>
          <w:bCs/>
          <w:color w:val="333333"/>
          <w:sz w:val="28"/>
          <w:szCs w:val="28"/>
        </w:rPr>
        <w:t>Romagna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(</w:t>
      </w:r>
      <w:r>
        <w:rPr>
          <w:rFonts w:ascii="Calibri" w:hAnsi="Calibri" w:cs="Calibri"/>
          <w:color w:val="333333"/>
          <w:sz w:val="28"/>
          <w:szCs w:val="28"/>
        </w:rPr>
        <w:t>come area comprensiva</w:t>
      </w:r>
      <w:r w:rsidRPr="00D24345">
        <w:rPr>
          <w:rFonts w:ascii="Calibri" w:hAnsi="Calibri" w:cs="Calibri"/>
          <w:color w:val="333333"/>
          <w:sz w:val="28"/>
          <w:szCs w:val="28"/>
        </w:rPr>
        <w:t xml:space="preserve"> tutte le altre province). </w:t>
      </w:r>
    </w:p>
    <w:p w14:paraId="5B81BEA1" w14:textId="77777777" w:rsidR="00051119" w:rsidRPr="00D24345" w:rsidRDefault="00051119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</w:p>
    <w:p w14:paraId="4BC6B0E0" w14:textId="0692F5A7" w:rsidR="00805648" w:rsidRDefault="00901C68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 w:rsidRPr="00E85CCF">
        <w:rPr>
          <w:rFonts w:ascii="Calibri" w:hAnsi="Calibri" w:cs="Calibri"/>
          <w:color w:val="333333"/>
          <w:sz w:val="28"/>
          <w:szCs w:val="28"/>
        </w:rPr>
        <w:t>Tutti i</w:t>
      </w:r>
      <w:r w:rsidR="006D1F18" w:rsidRPr="00E85CCF">
        <w:rPr>
          <w:rFonts w:ascii="Calibri" w:hAnsi="Calibri" w:cs="Calibri"/>
          <w:color w:val="333333"/>
          <w:sz w:val="28"/>
          <w:szCs w:val="28"/>
        </w:rPr>
        <w:t xml:space="preserve"> dettagli e</w:t>
      </w:r>
      <w:r w:rsidRPr="00E85CCF">
        <w:rPr>
          <w:rFonts w:ascii="Calibri" w:hAnsi="Calibri" w:cs="Calibri"/>
          <w:color w:val="333333"/>
          <w:sz w:val="28"/>
          <w:szCs w:val="28"/>
        </w:rPr>
        <w:t xml:space="preserve"> i</w:t>
      </w:r>
      <w:r w:rsidR="006D1F18" w:rsidRPr="00E85CCF">
        <w:rPr>
          <w:rFonts w:ascii="Calibri" w:hAnsi="Calibri" w:cs="Calibri"/>
          <w:color w:val="333333"/>
          <w:sz w:val="28"/>
          <w:szCs w:val="28"/>
        </w:rPr>
        <w:t xml:space="preserve"> dati </w:t>
      </w:r>
      <w:r w:rsidRPr="00E85CCF">
        <w:rPr>
          <w:rFonts w:ascii="Calibri" w:hAnsi="Calibri" w:cs="Calibri"/>
          <w:color w:val="333333"/>
          <w:sz w:val="28"/>
          <w:szCs w:val="28"/>
        </w:rPr>
        <w:t xml:space="preserve">del Rapporto </w:t>
      </w:r>
      <w:r w:rsidR="006D1F18" w:rsidRPr="00E85CCF">
        <w:rPr>
          <w:rFonts w:ascii="Calibri" w:hAnsi="Calibri" w:cs="Calibri"/>
          <w:color w:val="333333"/>
          <w:sz w:val="28"/>
          <w:szCs w:val="28"/>
        </w:rPr>
        <w:t xml:space="preserve">saranno illustrati all’evento di presentazione a cui la Stampa è invitata a partecipare. </w:t>
      </w:r>
      <w:r w:rsidR="00805648" w:rsidRPr="00E85CCF"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14:paraId="7BA8473A" w14:textId="77777777" w:rsid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</w:p>
    <w:p w14:paraId="74A17401" w14:textId="297E78FD" w:rsid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  <w:r w:rsidRPr="00EB27F8">
        <w:rPr>
          <w:rFonts w:ascii="Calibri" w:hAnsi="Calibri" w:cs="Calibri"/>
          <w:b/>
          <w:bCs/>
          <w:color w:val="333333"/>
          <w:sz w:val="28"/>
          <w:szCs w:val="28"/>
        </w:rPr>
        <w:t>PARTECIPA ALL’EVENTO AIOP EMILIA-ROMAGNA</w:t>
      </w:r>
      <w:r>
        <w:rPr>
          <w:rFonts w:ascii="Calibri" w:hAnsi="Calibri" w:cs="Calibri"/>
          <w:color w:val="333333"/>
          <w:sz w:val="28"/>
          <w:szCs w:val="28"/>
        </w:rPr>
        <w:t xml:space="preserve"> </w:t>
      </w:r>
      <w:hyperlink r:id="rId8" w:history="1">
        <w:r w:rsidRPr="00E85CCF">
          <w:rPr>
            <w:rStyle w:val="Collegamentoipertestuale"/>
            <w:rFonts w:ascii="Calibri" w:hAnsi="Calibri" w:cs="Calibri"/>
            <w:b/>
            <w:bCs/>
            <w:color w:val="FF0000"/>
            <w:sz w:val="28"/>
            <w:szCs w:val="28"/>
          </w:rPr>
          <w:t>ISCRIVITI QUI</w:t>
        </w:r>
      </w:hyperlink>
      <w:r w:rsidRPr="00E85CCF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4309B2C8" w14:textId="517A47C8" w:rsid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="Calibri" w:hAnsi="Calibri" w:cs="Calibri"/>
          <w:color w:val="333333"/>
          <w:sz w:val="28"/>
          <w:szCs w:val="28"/>
        </w:rPr>
      </w:pPr>
    </w:p>
    <w:p w14:paraId="34B986EC" w14:textId="77777777" w:rsid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Theme="minorHAnsi" w:hAnsiTheme="minorHAnsi" w:cs="Calibri"/>
          <w:b/>
          <w:bCs/>
          <w:color w:val="333333"/>
        </w:rPr>
      </w:pPr>
    </w:p>
    <w:p w14:paraId="10E7590A" w14:textId="10981064" w:rsidR="00E85CCF" w:rsidRP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jc w:val="both"/>
        <w:textAlignment w:val="top"/>
        <w:rPr>
          <w:rFonts w:asciiTheme="minorHAnsi" w:hAnsiTheme="minorHAnsi" w:cs="Calibri"/>
          <w:b/>
          <w:bCs/>
          <w:color w:val="333333"/>
        </w:rPr>
      </w:pPr>
      <w:r w:rsidRPr="00E85CCF">
        <w:rPr>
          <w:rFonts w:asciiTheme="minorHAnsi" w:hAnsiTheme="minorHAnsi" w:cs="Calibri"/>
          <w:b/>
          <w:bCs/>
          <w:color w:val="333333"/>
        </w:rPr>
        <w:t>Ufficio Stampa</w:t>
      </w:r>
    </w:p>
    <w:p w14:paraId="506E0A14" w14:textId="06CA0E6D" w:rsidR="00E85CCF" w:rsidRP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contextualSpacing/>
        <w:jc w:val="both"/>
        <w:textAlignment w:val="top"/>
        <w:rPr>
          <w:rFonts w:ascii="Calibri" w:hAnsi="Calibri" w:cs="Calibri"/>
          <w:color w:val="333333"/>
        </w:rPr>
      </w:pPr>
      <w:r w:rsidRPr="00E85CCF">
        <w:rPr>
          <w:rFonts w:ascii="Calibri" w:hAnsi="Calibri" w:cs="Calibri"/>
          <w:color w:val="333333"/>
        </w:rPr>
        <w:t xml:space="preserve">Deborah Annolino - giornalista </w:t>
      </w:r>
    </w:p>
    <w:p w14:paraId="26996C69" w14:textId="56AC127A" w:rsidR="00E85CCF" w:rsidRP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contextualSpacing/>
        <w:jc w:val="both"/>
        <w:textAlignment w:val="top"/>
        <w:rPr>
          <w:rFonts w:ascii="Calibri" w:hAnsi="Calibri" w:cs="Calibri"/>
          <w:color w:val="333333"/>
        </w:rPr>
      </w:pPr>
      <w:r w:rsidRPr="00E85CCF">
        <w:rPr>
          <w:rFonts w:ascii="Calibri" w:hAnsi="Calibri" w:cs="Calibri"/>
          <w:color w:val="333333"/>
        </w:rPr>
        <w:lastRenderedPageBreak/>
        <w:t xml:space="preserve">Mob. + 39 347. 4072574 </w:t>
      </w:r>
    </w:p>
    <w:p w14:paraId="7C1C326C" w14:textId="28C38847" w:rsidR="00E85CCF" w:rsidRPr="00E85CCF" w:rsidRDefault="00E85CCF" w:rsidP="00A566EF">
      <w:pPr>
        <w:pStyle w:val="NormaleWeb"/>
        <w:shd w:val="clear" w:color="auto" w:fill="FFFFFF"/>
        <w:spacing w:before="0" w:beforeAutospacing="0" w:after="150" w:afterAutospacing="0"/>
        <w:contextualSpacing/>
        <w:jc w:val="both"/>
        <w:textAlignment w:val="top"/>
        <w:rPr>
          <w:rFonts w:ascii="Calibri" w:hAnsi="Calibri" w:cs="Calibri"/>
          <w:color w:val="333333"/>
        </w:rPr>
      </w:pPr>
      <w:r w:rsidRPr="00E85CCF">
        <w:rPr>
          <w:rFonts w:ascii="Calibri" w:hAnsi="Calibri" w:cs="Calibri"/>
          <w:color w:val="333333"/>
        </w:rPr>
        <w:t xml:space="preserve">Mail </w:t>
      </w:r>
      <w:proofErr w:type="spellStart"/>
      <w:r w:rsidRPr="00E85CCF">
        <w:rPr>
          <w:rFonts w:ascii="Calibri" w:hAnsi="Calibri" w:cs="Calibri"/>
          <w:color w:val="333333"/>
        </w:rPr>
        <w:t>press@er-aiop-com</w:t>
      </w:r>
      <w:proofErr w:type="spellEnd"/>
      <w:r w:rsidRPr="00E85CCF">
        <w:rPr>
          <w:rFonts w:ascii="Calibri" w:hAnsi="Calibri" w:cs="Calibri"/>
          <w:color w:val="333333"/>
        </w:rPr>
        <w:t xml:space="preserve"> </w:t>
      </w:r>
    </w:p>
    <w:p w14:paraId="4399CA87" w14:textId="77777777" w:rsidR="00AC5B6F" w:rsidRPr="00901C68" w:rsidRDefault="00AC5B6F" w:rsidP="00A566EF">
      <w:pPr>
        <w:jc w:val="both"/>
        <w:rPr>
          <w:u w:val="single"/>
        </w:rPr>
      </w:pPr>
    </w:p>
    <w:sectPr w:rsidR="00AC5B6F" w:rsidRPr="00901C68" w:rsidSect="00A566EF">
      <w:headerReference w:type="default" r:id="rId9"/>
      <w:footerReference w:type="default" r:id="rId10"/>
      <w:pgSz w:w="11906" w:h="16838"/>
      <w:pgMar w:top="1417" w:right="1134" w:bottom="1134" w:left="1134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B9CF" w14:textId="77777777" w:rsidR="00B65BFF" w:rsidRDefault="00B65BFF" w:rsidP="00A566EF">
      <w:pPr>
        <w:spacing w:after="0" w:line="240" w:lineRule="auto"/>
      </w:pPr>
      <w:r>
        <w:separator/>
      </w:r>
    </w:p>
  </w:endnote>
  <w:endnote w:type="continuationSeparator" w:id="0">
    <w:p w14:paraId="7375AD0B" w14:textId="77777777" w:rsidR="00B65BFF" w:rsidRDefault="00B65BFF" w:rsidP="00A5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Aptos ExtraBold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,Italic">
    <w:altName w:val="Tenori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8CF8" w14:textId="6AF8F3B6" w:rsidR="00A566EF" w:rsidRDefault="00A566EF">
    <w:pPr>
      <w:pStyle w:val="Pidipagina"/>
    </w:pPr>
    <w:r>
      <w:rPr>
        <w:noProof/>
        <w:lang w:eastAsia="it-IT"/>
      </w:rPr>
      <w:drawing>
        <wp:inline distT="0" distB="0" distL="0" distR="0" wp14:anchorId="6BAA70C5" wp14:editId="1C3E2184">
          <wp:extent cx="6120130" cy="680720"/>
          <wp:effectExtent l="0" t="0" r="0" b="5080"/>
          <wp:docPr id="138667890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678901" name="Immagine 13866789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E27A" w14:textId="77777777" w:rsidR="00B65BFF" w:rsidRDefault="00B65BFF" w:rsidP="00A566EF">
      <w:pPr>
        <w:spacing w:after="0" w:line="240" w:lineRule="auto"/>
      </w:pPr>
      <w:r>
        <w:separator/>
      </w:r>
    </w:p>
  </w:footnote>
  <w:footnote w:type="continuationSeparator" w:id="0">
    <w:p w14:paraId="21ED0D7E" w14:textId="77777777" w:rsidR="00B65BFF" w:rsidRDefault="00B65BFF" w:rsidP="00A5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A5F1" w14:textId="08964EEC" w:rsidR="00A566EF" w:rsidRPr="00A566EF" w:rsidRDefault="00A566EF" w:rsidP="00A566EF">
    <w:pPr>
      <w:pStyle w:val="Intestazione"/>
    </w:pPr>
    <w:r>
      <w:rPr>
        <w:noProof/>
        <w:lang w:eastAsia="it-IT"/>
      </w:rPr>
      <w:drawing>
        <wp:inline distT="0" distB="0" distL="0" distR="0" wp14:anchorId="095E7BE5" wp14:editId="046CF324">
          <wp:extent cx="6120130" cy="615950"/>
          <wp:effectExtent l="0" t="0" r="0" b="0"/>
          <wp:docPr id="12049757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75713" name="Immagine 12049757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1AB6"/>
    <w:multiLevelType w:val="hybridMultilevel"/>
    <w:tmpl w:val="F6E0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F"/>
    <w:rsid w:val="000037C1"/>
    <w:rsid w:val="00022EB9"/>
    <w:rsid w:val="00051119"/>
    <w:rsid w:val="0005325D"/>
    <w:rsid w:val="000F3A5E"/>
    <w:rsid w:val="00122E50"/>
    <w:rsid w:val="002556F1"/>
    <w:rsid w:val="00337EB3"/>
    <w:rsid w:val="00343963"/>
    <w:rsid w:val="003E5B41"/>
    <w:rsid w:val="00467437"/>
    <w:rsid w:val="00510803"/>
    <w:rsid w:val="006504FC"/>
    <w:rsid w:val="00681728"/>
    <w:rsid w:val="006B2E6C"/>
    <w:rsid w:val="006D1F18"/>
    <w:rsid w:val="00795A26"/>
    <w:rsid w:val="007F783A"/>
    <w:rsid w:val="00805648"/>
    <w:rsid w:val="00901C68"/>
    <w:rsid w:val="00910C32"/>
    <w:rsid w:val="009179B7"/>
    <w:rsid w:val="009D186A"/>
    <w:rsid w:val="00A566EF"/>
    <w:rsid w:val="00AC5B6F"/>
    <w:rsid w:val="00B561F0"/>
    <w:rsid w:val="00B65BFF"/>
    <w:rsid w:val="00B84AE1"/>
    <w:rsid w:val="00BA723B"/>
    <w:rsid w:val="00BD2C24"/>
    <w:rsid w:val="00CB0624"/>
    <w:rsid w:val="00E44D78"/>
    <w:rsid w:val="00E84CB0"/>
    <w:rsid w:val="00E85CCF"/>
    <w:rsid w:val="00EB27F8"/>
    <w:rsid w:val="00EC256A"/>
    <w:rsid w:val="00E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3E4A"/>
  <w15:chartTrackingRefBased/>
  <w15:docId w15:val="{354B940E-5818-47D3-A747-BEC61FE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B6F"/>
  </w:style>
  <w:style w:type="paragraph" w:styleId="Titolo1">
    <w:name w:val="heading 1"/>
    <w:basedOn w:val="Normale"/>
    <w:next w:val="Normale"/>
    <w:link w:val="Titolo1Carattere"/>
    <w:uiPriority w:val="9"/>
    <w:qFormat/>
    <w:rsid w:val="00AC5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5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5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5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5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5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5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5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5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5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5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5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5B6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5B6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5B6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5B6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5B6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5B6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5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C5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5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5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5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5B6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C5B6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C5B6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5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5B6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C5B6F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AC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elementtoproof">
    <w:name w:val="elementtoproof"/>
    <w:basedOn w:val="Normale"/>
    <w:uiPriority w:val="99"/>
    <w:semiHidden/>
    <w:rsid w:val="00AC5B6F"/>
    <w:pPr>
      <w:spacing w:after="0" w:line="240" w:lineRule="auto"/>
    </w:pPr>
    <w:rPr>
      <w:rFonts w:ascii="Calibri" w:hAnsi="Calibri" w:cs="Calibri"/>
      <w:kern w:val="0"/>
      <w:sz w:val="22"/>
      <w:szCs w:val="22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C5B6F"/>
    <w:rPr>
      <w:color w:val="467886" w:themeColor="hyperlink"/>
      <w:u w:val="single"/>
    </w:rPr>
  </w:style>
  <w:style w:type="paragraph" w:customStyle="1" w:styleId="Default">
    <w:name w:val="Default"/>
    <w:rsid w:val="00AC5B6F"/>
    <w:pPr>
      <w:autoSpaceDE w:val="0"/>
      <w:autoSpaceDN w:val="0"/>
      <w:adjustRightInd w:val="0"/>
      <w:spacing w:after="0" w:line="240" w:lineRule="auto"/>
    </w:pPr>
    <w:rPr>
      <w:rFonts w:ascii="Tenorite" w:hAnsi="Tenorite" w:cs="Tenorite"/>
      <w:color w:val="000000"/>
      <w:kern w:val="0"/>
    </w:rPr>
  </w:style>
  <w:style w:type="paragraph" w:styleId="Intestazione">
    <w:name w:val="header"/>
    <w:basedOn w:val="Normale"/>
    <w:link w:val="IntestazioneCarattere"/>
    <w:uiPriority w:val="99"/>
    <w:unhideWhenUsed/>
    <w:rsid w:val="00A56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6EF"/>
  </w:style>
  <w:style w:type="paragraph" w:styleId="Pidipagina">
    <w:name w:val="footer"/>
    <w:basedOn w:val="Normale"/>
    <w:link w:val="PidipaginaCarattere"/>
    <w:uiPriority w:val="99"/>
    <w:unhideWhenUsed/>
    <w:rsid w:val="00A56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6EF"/>
  </w:style>
  <w:style w:type="character" w:styleId="Rimandocommento">
    <w:name w:val="annotation reference"/>
    <w:basedOn w:val="Carpredefinitoparagrafo"/>
    <w:uiPriority w:val="99"/>
    <w:semiHidden/>
    <w:unhideWhenUsed/>
    <w:rsid w:val="00E44D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4D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4D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D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D7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A723B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isma.it/eventi/presentazione-della-6-edizione-del-bilancio-sociale-aiop-emilia-romag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-aio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Annolino</dc:creator>
  <cp:keywords/>
  <dc:description/>
  <cp:lastModifiedBy>Marina Castellano</cp:lastModifiedBy>
  <cp:revision>2</cp:revision>
  <dcterms:created xsi:type="dcterms:W3CDTF">2024-06-11T21:02:00Z</dcterms:created>
  <dcterms:modified xsi:type="dcterms:W3CDTF">2024-06-11T21:02:00Z</dcterms:modified>
</cp:coreProperties>
</file>